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CDCA4" w14:textId="12E9AE61" w:rsidR="00442429" w:rsidRDefault="00EC467D" w:rsidP="00EC467D">
      <w:pPr>
        <w:jc w:val="center"/>
        <w:rPr>
          <w:rFonts w:ascii="Arial" w:hAnsi="Arial" w:cs="Arial"/>
          <w:b/>
          <w:bCs/>
          <w:sz w:val="28"/>
          <w:szCs w:val="28"/>
        </w:rPr>
      </w:pPr>
      <w:bookmarkStart w:id="0" w:name="_GoBack"/>
      <w:bookmarkEnd w:id="0"/>
      <w:r>
        <w:rPr>
          <w:rFonts w:ascii="Arial" w:hAnsi="Arial" w:cs="Arial"/>
          <w:b/>
          <w:bCs/>
          <w:sz w:val="28"/>
          <w:szCs w:val="28"/>
        </w:rPr>
        <w:t>TONNA COMMUNITY COUNCIL</w:t>
      </w:r>
    </w:p>
    <w:p w14:paraId="3343015B" w14:textId="370693A0" w:rsidR="00EC467D" w:rsidRDefault="00EC467D" w:rsidP="00EC467D">
      <w:pPr>
        <w:jc w:val="center"/>
        <w:rPr>
          <w:rFonts w:ascii="Arial" w:hAnsi="Arial" w:cs="Arial"/>
          <w:b/>
          <w:bCs/>
          <w:sz w:val="28"/>
          <w:szCs w:val="28"/>
        </w:rPr>
      </w:pPr>
      <w:r>
        <w:rPr>
          <w:rFonts w:ascii="Arial" w:hAnsi="Arial" w:cs="Arial"/>
          <w:b/>
          <w:bCs/>
          <w:sz w:val="28"/>
          <w:szCs w:val="28"/>
        </w:rPr>
        <w:t xml:space="preserve">32, </w:t>
      </w:r>
      <w:proofErr w:type="spellStart"/>
      <w:r>
        <w:rPr>
          <w:rFonts w:ascii="Arial" w:hAnsi="Arial" w:cs="Arial"/>
          <w:b/>
          <w:bCs/>
          <w:sz w:val="28"/>
          <w:szCs w:val="28"/>
        </w:rPr>
        <w:t>Heol</w:t>
      </w:r>
      <w:proofErr w:type="spellEnd"/>
      <w:r>
        <w:rPr>
          <w:rFonts w:ascii="Arial" w:hAnsi="Arial" w:cs="Arial"/>
          <w:b/>
          <w:bCs/>
          <w:sz w:val="28"/>
          <w:szCs w:val="28"/>
        </w:rPr>
        <w:t xml:space="preserve"> </w:t>
      </w:r>
      <w:proofErr w:type="spellStart"/>
      <w:r>
        <w:rPr>
          <w:rFonts w:ascii="Arial" w:hAnsi="Arial" w:cs="Arial"/>
          <w:b/>
          <w:bCs/>
          <w:sz w:val="28"/>
          <w:szCs w:val="28"/>
        </w:rPr>
        <w:t>Caredig</w:t>
      </w:r>
      <w:proofErr w:type="spellEnd"/>
      <w:r>
        <w:rPr>
          <w:rFonts w:ascii="Arial" w:hAnsi="Arial" w:cs="Arial"/>
          <w:b/>
          <w:bCs/>
          <w:sz w:val="28"/>
          <w:szCs w:val="28"/>
        </w:rPr>
        <w:t xml:space="preserve">, </w:t>
      </w:r>
      <w:proofErr w:type="spellStart"/>
      <w:r>
        <w:rPr>
          <w:rFonts w:ascii="Arial" w:hAnsi="Arial" w:cs="Arial"/>
          <w:b/>
          <w:bCs/>
          <w:sz w:val="28"/>
          <w:szCs w:val="28"/>
        </w:rPr>
        <w:t>Tonna</w:t>
      </w:r>
      <w:proofErr w:type="spellEnd"/>
      <w:r>
        <w:rPr>
          <w:rFonts w:ascii="Arial" w:hAnsi="Arial" w:cs="Arial"/>
          <w:b/>
          <w:bCs/>
          <w:sz w:val="28"/>
          <w:szCs w:val="28"/>
        </w:rPr>
        <w:t>, Neath, SA11 3LQ.</w:t>
      </w:r>
    </w:p>
    <w:p w14:paraId="1CF96F7E" w14:textId="6EB469FC" w:rsidR="00EC467D" w:rsidRDefault="00EC467D" w:rsidP="00EC467D">
      <w:pPr>
        <w:ind w:left="5040" w:firstLine="720"/>
        <w:rPr>
          <w:rFonts w:ascii="Arial" w:hAnsi="Arial" w:cs="Arial"/>
        </w:rPr>
      </w:pPr>
      <w:r>
        <w:rPr>
          <w:rFonts w:ascii="Arial" w:hAnsi="Arial" w:cs="Arial"/>
        </w:rPr>
        <w:t>Clerk</w:t>
      </w:r>
      <w:r>
        <w:rPr>
          <w:rFonts w:ascii="Arial" w:hAnsi="Arial" w:cs="Arial"/>
        </w:rPr>
        <w:tab/>
        <w:t>Peter L White</w:t>
      </w:r>
    </w:p>
    <w:p w14:paraId="2936372F" w14:textId="4DDF5AC8" w:rsidR="00EC467D" w:rsidRDefault="00EC467D" w:rsidP="00EC467D">
      <w:pPr>
        <w:ind w:left="5760"/>
        <w:rPr>
          <w:rFonts w:ascii="Arial" w:hAnsi="Arial" w:cs="Arial"/>
        </w:rPr>
      </w:pPr>
      <w:r w:rsidRPr="00EC467D">
        <w:rPr>
          <w:rFonts w:ascii="Arial" w:hAnsi="Arial" w:cs="Arial"/>
        </w:rPr>
        <w:t>01639 64488</w:t>
      </w:r>
      <w:r w:rsidR="00625636">
        <w:rPr>
          <w:rFonts w:ascii="Arial" w:hAnsi="Arial" w:cs="Arial"/>
        </w:rPr>
        <w:t>6</w:t>
      </w:r>
      <w:r w:rsidRPr="00EC467D">
        <w:rPr>
          <w:rFonts w:ascii="Arial" w:hAnsi="Arial" w:cs="Arial"/>
        </w:rPr>
        <w:t xml:space="preserve">     07737 853295</w:t>
      </w:r>
    </w:p>
    <w:p w14:paraId="18BB503E" w14:textId="34E486A8" w:rsidR="00EC467D" w:rsidRDefault="00573615" w:rsidP="00EC467D">
      <w:pPr>
        <w:ind w:left="5040" w:firstLine="720"/>
        <w:rPr>
          <w:rFonts w:ascii="Arial" w:hAnsi="Arial" w:cs="Arial"/>
        </w:rPr>
      </w:pPr>
      <w:hyperlink r:id="rId6" w:history="1">
        <w:r w:rsidR="00EC467D" w:rsidRPr="00D12586">
          <w:rPr>
            <w:rStyle w:val="Hyperlink"/>
            <w:rFonts w:ascii="Arial" w:hAnsi="Arial" w:cs="Arial"/>
          </w:rPr>
          <w:t>Peterlwhite111@gmail.com</w:t>
        </w:r>
      </w:hyperlink>
    </w:p>
    <w:p w14:paraId="7CD191C3" w14:textId="0E5C0C84" w:rsidR="00EC467D" w:rsidRDefault="00EC467D" w:rsidP="004F03E3">
      <w:pPr>
        <w:rPr>
          <w:rFonts w:ascii="Arial" w:hAnsi="Arial" w:cs="Arial"/>
          <w:b/>
          <w:bCs/>
        </w:rPr>
      </w:pPr>
    </w:p>
    <w:p w14:paraId="5296403E" w14:textId="77777777" w:rsidR="0000062B" w:rsidRDefault="0000062B" w:rsidP="0000062B">
      <w:pPr>
        <w:spacing w:after="0"/>
        <w:rPr>
          <w:rFonts w:ascii="Arial" w:hAnsi="Arial" w:cs="Arial"/>
          <w:sz w:val="18"/>
          <w:szCs w:val="18"/>
          <w:u w:val="single"/>
        </w:rPr>
      </w:pPr>
    </w:p>
    <w:p w14:paraId="44312D5E" w14:textId="77777777" w:rsidR="0000062B" w:rsidRDefault="0000062B" w:rsidP="0000062B">
      <w:pPr>
        <w:spacing w:after="0"/>
        <w:rPr>
          <w:rFonts w:ascii="Arial" w:hAnsi="Arial" w:cs="Arial"/>
          <w:sz w:val="18"/>
          <w:szCs w:val="18"/>
          <w:u w:val="single"/>
        </w:rPr>
      </w:pPr>
    </w:p>
    <w:p w14:paraId="35B2F110" w14:textId="692B7B97" w:rsidR="0000062B" w:rsidRPr="0000062B" w:rsidRDefault="0000062B" w:rsidP="0000062B">
      <w:pPr>
        <w:spacing w:after="0"/>
        <w:rPr>
          <w:rFonts w:ascii="Arial" w:hAnsi="Arial" w:cs="Arial"/>
          <w:sz w:val="18"/>
          <w:szCs w:val="18"/>
        </w:rPr>
      </w:pPr>
      <w:r w:rsidRPr="0000062B">
        <w:rPr>
          <w:rFonts w:ascii="Arial" w:hAnsi="Arial" w:cs="Arial"/>
          <w:sz w:val="18"/>
          <w:szCs w:val="18"/>
          <w:u w:val="single"/>
        </w:rPr>
        <w:t>TO ALL MEMBERS OF THE COUNCIL</w:t>
      </w:r>
    </w:p>
    <w:p w14:paraId="2CD6BFFD" w14:textId="77777777" w:rsidR="0000062B" w:rsidRPr="0000062B" w:rsidRDefault="0000062B" w:rsidP="0000062B">
      <w:pPr>
        <w:spacing w:after="0"/>
        <w:rPr>
          <w:rFonts w:ascii="Arial" w:hAnsi="Arial" w:cs="Arial"/>
          <w:sz w:val="18"/>
          <w:szCs w:val="18"/>
        </w:rPr>
      </w:pPr>
    </w:p>
    <w:p w14:paraId="45902A32"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Dear Councillor,</w:t>
      </w:r>
    </w:p>
    <w:p w14:paraId="46AF9F79" w14:textId="77777777" w:rsidR="0000062B" w:rsidRPr="0000062B" w:rsidRDefault="0000062B" w:rsidP="0000062B">
      <w:pPr>
        <w:spacing w:after="0"/>
        <w:rPr>
          <w:rFonts w:ascii="Arial" w:hAnsi="Arial" w:cs="Arial"/>
          <w:sz w:val="18"/>
          <w:szCs w:val="18"/>
        </w:rPr>
      </w:pPr>
    </w:p>
    <w:p w14:paraId="5A85C098" w14:textId="69BD7B16" w:rsidR="0000062B" w:rsidRPr="0000062B" w:rsidRDefault="0000062B" w:rsidP="0000062B">
      <w:pPr>
        <w:spacing w:after="0"/>
        <w:rPr>
          <w:rFonts w:ascii="Arial" w:hAnsi="Arial" w:cs="Arial"/>
          <w:sz w:val="18"/>
          <w:szCs w:val="18"/>
        </w:rPr>
      </w:pPr>
      <w:r w:rsidRPr="0000062B">
        <w:rPr>
          <w:rFonts w:ascii="Arial" w:hAnsi="Arial" w:cs="Arial"/>
          <w:sz w:val="18"/>
          <w:szCs w:val="18"/>
        </w:rPr>
        <w:t xml:space="preserve">The next Ordinary Meeting of Tonna Community Council will be held on Tuesday </w:t>
      </w:r>
      <w:r w:rsidR="00AF16CE">
        <w:rPr>
          <w:rFonts w:ascii="Arial" w:hAnsi="Arial" w:cs="Arial"/>
          <w:sz w:val="18"/>
          <w:szCs w:val="18"/>
        </w:rPr>
        <w:t>20</w:t>
      </w:r>
      <w:r w:rsidRPr="0000062B">
        <w:rPr>
          <w:rFonts w:ascii="Arial" w:hAnsi="Arial" w:cs="Arial"/>
          <w:sz w:val="18"/>
          <w:szCs w:val="18"/>
          <w:vertAlign w:val="superscript"/>
        </w:rPr>
        <w:t>th</w:t>
      </w:r>
      <w:r w:rsidRPr="0000062B">
        <w:rPr>
          <w:rFonts w:ascii="Arial" w:hAnsi="Arial" w:cs="Arial"/>
          <w:sz w:val="18"/>
          <w:szCs w:val="18"/>
        </w:rPr>
        <w:t xml:space="preserve"> </w:t>
      </w:r>
      <w:r w:rsidR="00AF16CE">
        <w:rPr>
          <w:rFonts w:ascii="Arial" w:hAnsi="Arial" w:cs="Arial"/>
          <w:sz w:val="18"/>
          <w:szCs w:val="18"/>
        </w:rPr>
        <w:t>January</w:t>
      </w:r>
      <w:r w:rsidRPr="0000062B">
        <w:rPr>
          <w:rFonts w:ascii="Arial" w:hAnsi="Arial" w:cs="Arial"/>
          <w:sz w:val="18"/>
          <w:szCs w:val="18"/>
        </w:rPr>
        <w:t>, 202</w:t>
      </w:r>
      <w:r w:rsidR="00AF16CE">
        <w:rPr>
          <w:rFonts w:ascii="Arial" w:hAnsi="Arial" w:cs="Arial"/>
          <w:sz w:val="18"/>
          <w:szCs w:val="18"/>
        </w:rPr>
        <w:t>6</w:t>
      </w:r>
      <w:r w:rsidRPr="0000062B">
        <w:rPr>
          <w:rFonts w:ascii="Arial" w:hAnsi="Arial" w:cs="Arial"/>
          <w:sz w:val="18"/>
          <w:szCs w:val="18"/>
        </w:rPr>
        <w:t xml:space="preserve"> at Tonna Primary Community School, School Road, Tonna, commencing at </w:t>
      </w:r>
      <w:r w:rsidR="00AF16CE">
        <w:rPr>
          <w:rFonts w:ascii="Arial" w:hAnsi="Arial" w:cs="Arial"/>
          <w:sz w:val="18"/>
          <w:szCs w:val="18"/>
        </w:rPr>
        <w:t>7</w:t>
      </w:r>
      <w:r w:rsidRPr="0000062B">
        <w:rPr>
          <w:rFonts w:ascii="Arial" w:hAnsi="Arial" w:cs="Arial"/>
          <w:sz w:val="18"/>
          <w:szCs w:val="18"/>
        </w:rPr>
        <w:t>.</w:t>
      </w:r>
      <w:r w:rsidR="00AF16CE">
        <w:rPr>
          <w:rFonts w:ascii="Arial" w:hAnsi="Arial" w:cs="Arial"/>
          <w:sz w:val="18"/>
          <w:szCs w:val="18"/>
        </w:rPr>
        <w:t>0</w:t>
      </w:r>
      <w:r w:rsidRPr="0000062B">
        <w:rPr>
          <w:rFonts w:ascii="Arial" w:hAnsi="Arial" w:cs="Arial"/>
          <w:sz w:val="18"/>
          <w:szCs w:val="18"/>
        </w:rPr>
        <w:t>0. pm</w:t>
      </w:r>
    </w:p>
    <w:p w14:paraId="583A66AD" w14:textId="77777777" w:rsidR="0000062B" w:rsidRPr="0000062B" w:rsidRDefault="0000062B" w:rsidP="0000062B">
      <w:pPr>
        <w:spacing w:after="0"/>
        <w:rPr>
          <w:rFonts w:ascii="Arial" w:hAnsi="Arial" w:cs="Arial"/>
          <w:sz w:val="18"/>
          <w:szCs w:val="18"/>
        </w:rPr>
      </w:pPr>
    </w:p>
    <w:p w14:paraId="5381E46C"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Your attendance is kindly requested. The Agenda appears below.</w:t>
      </w:r>
    </w:p>
    <w:p w14:paraId="3924DA74" w14:textId="77777777" w:rsidR="0000062B" w:rsidRPr="0000062B" w:rsidRDefault="0000062B" w:rsidP="0000062B">
      <w:pPr>
        <w:spacing w:after="0"/>
        <w:rPr>
          <w:rFonts w:ascii="Arial" w:hAnsi="Arial" w:cs="Arial"/>
          <w:sz w:val="18"/>
          <w:szCs w:val="18"/>
        </w:rPr>
      </w:pPr>
    </w:p>
    <w:p w14:paraId="55DD5819"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Yours faithfully,</w:t>
      </w:r>
    </w:p>
    <w:p w14:paraId="2789AD9F" w14:textId="77777777" w:rsidR="0000062B" w:rsidRPr="0000062B" w:rsidRDefault="0000062B" w:rsidP="0000062B">
      <w:pPr>
        <w:spacing w:after="0"/>
        <w:rPr>
          <w:rFonts w:ascii="Arial" w:hAnsi="Arial" w:cs="Arial"/>
          <w:sz w:val="18"/>
          <w:szCs w:val="18"/>
        </w:rPr>
      </w:pPr>
    </w:p>
    <w:p w14:paraId="67D66DDF" w14:textId="77777777" w:rsidR="0000062B" w:rsidRPr="007D691E" w:rsidRDefault="0000062B" w:rsidP="0000062B">
      <w:pPr>
        <w:spacing w:after="0"/>
        <w:rPr>
          <w:rFonts w:ascii="Forte" w:hAnsi="Forte" w:cs="Arial"/>
          <w:sz w:val="28"/>
          <w:szCs w:val="28"/>
        </w:rPr>
      </w:pPr>
      <w:r w:rsidRPr="007D691E">
        <w:rPr>
          <w:rFonts w:ascii="Forte" w:hAnsi="Forte" w:cs="Arial"/>
          <w:sz w:val="28"/>
          <w:szCs w:val="28"/>
        </w:rPr>
        <w:t>Peter L White</w:t>
      </w:r>
    </w:p>
    <w:p w14:paraId="36C0857E" w14:textId="77777777" w:rsidR="007B761B" w:rsidRDefault="007B761B" w:rsidP="0000062B">
      <w:pPr>
        <w:spacing w:after="0"/>
        <w:rPr>
          <w:rFonts w:ascii="Arial" w:hAnsi="Arial" w:cs="Arial"/>
          <w:sz w:val="18"/>
          <w:szCs w:val="18"/>
        </w:rPr>
      </w:pPr>
    </w:p>
    <w:p w14:paraId="2841FE4C" w14:textId="0D349EE6" w:rsidR="0000062B" w:rsidRPr="0000062B" w:rsidRDefault="0000062B" w:rsidP="0000062B">
      <w:pPr>
        <w:spacing w:after="0"/>
        <w:rPr>
          <w:rFonts w:ascii="Arial" w:hAnsi="Arial" w:cs="Arial"/>
          <w:sz w:val="18"/>
          <w:szCs w:val="18"/>
        </w:rPr>
      </w:pPr>
      <w:r w:rsidRPr="0000062B">
        <w:rPr>
          <w:rFonts w:ascii="Arial" w:hAnsi="Arial" w:cs="Arial"/>
          <w:sz w:val="18"/>
          <w:szCs w:val="18"/>
        </w:rPr>
        <w:t>P. L. White,</w:t>
      </w:r>
    </w:p>
    <w:p w14:paraId="06C56DDF"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Clerk to the Council.</w:t>
      </w:r>
    </w:p>
    <w:p w14:paraId="5F14C9B2" w14:textId="77777777" w:rsidR="0000062B" w:rsidRPr="0000062B" w:rsidRDefault="0000062B" w:rsidP="0000062B">
      <w:pPr>
        <w:spacing w:after="0"/>
        <w:rPr>
          <w:rFonts w:ascii="Arial" w:hAnsi="Arial" w:cs="Arial"/>
          <w:sz w:val="18"/>
          <w:szCs w:val="18"/>
        </w:rPr>
      </w:pPr>
    </w:p>
    <w:p w14:paraId="3B8A88A8"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u w:val="single"/>
        </w:rPr>
        <w:t>AGENDA</w:t>
      </w:r>
    </w:p>
    <w:p w14:paraId="4CA96A73" w14:textId="77777777" w:rsidR="0000062B" w:rsidRPr="0000062B" w:rsidRDefault="0000062B" w:rsidP="0000062B">
      <w:pPr>
        <w:spacing w:after="0"/>
        <w:rPr>
          <w:rFonts w:ascii="Arial" w:hAnsi="Arial" w:cs="Arial"/>
          <w:sz w:val="18"/>
          <w:szCs w:val="18"/>
        </w:rPr>
      </w:pPr>
    </w:p>
    <w:p w14:paraId="1A659A51"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Pr="0000062B">
        <w:rPr>
          <w:rFonts w:ascii="Arial" w:hAnsi="Arial" w:cs="Arial"/>
          <w:sz w:val="18"/>
          <w:szCs w:val="18"/>
        </w:rPr>
        <w:tab/>
        <w:t>Apologies</w:t>
      </w:r>
    </w:p>
    <w:p w14:paraId="46DDD56A"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2)</w:t>
      </w:r>
      <w:r w:rsidRPr="0000062B">
        <w:rPr>
          <w:rFonts w:ascii="Arial" w:hAnsi="Arial" w:cs="Arial"/>
          <w:sz w:val="18"/>
          <w:szCs w:val="18"/>
        </w:rPr>
        <w:tab/>
        <w:t>Declaration of interests</w:t>
      </w:r>
    </w:p>
    <w:p w14:paraId="475121FE"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3)</w:t>
      </w:r>
      <w:r w:rsidRPr="0000062B">
        <w:rPr>
          <w:rFonts w:ascii="Arial" w:hAnsi="Arial" w:cs="Arial"/>
          <w:sz w:val="18"/>
          <w:szCs w:val="18"/>
        </w:rPr>
        <w:tab/>
        <w:t>Police</w:t>
      </w:r>
    </w:p>
    <w:p w14:paraId="0E91E8FD"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4)</w:t>
      </w:r>
      <w:r w:rsidRPr="0000062B">
        <w:rPr>
          <w:rFonts w:ascii="Arial" w:hAnsi="Arial" w:cs="Arial"/>
          <w:sz w:val="18"/>
          <w:szCs w:val="18"/>
        </w:rPr>
        <w:tab/>
        <w:t>Playground Project</w:t>
      </w:r>
    </w:p>
    <w:p w14:paraId="4286C2E9" w14:textId="0B925C45" w:rsidR="0000062B" w:rsidRPr="0000062B" w:rsidRDefault="0000062B" w:rsidP="0000062B">
      <w:pPr>
        <w:spacing w:after="0"/>
        <w:rPr>
          <w:rFonts w:ascii="Arial" w:hAnsi="Arial" w:cs="Arial"/>
          <w:sz w:val="18"/>
          <w:szCs w:val="18"/>
        </w:rPr>
      </w:pPr>
      <w:r w:rsidRPr="0000062B">
        <w:rPr>
          <w:rFonts w:ascii="Arial" w:hAnsi="Arial" w:cs="Arial"/>
          <w:sz w:val="18"/>
          <w:szCs w:val="18"/>
        </w:rPr>
        <w:t>5)</w:t>
      </w:r>
      <w:r w:rsidRPr="0000062B">
        <w:rPr>
          <w:rFonts w:ascii="Arial" w:hAnsi="Arial" w:cs="Arial"/>
          <w:sz w:val="18"/>
          <w:szCs w:val="18"/>
        </w:rPr>
        <w:tab/>
        <w:t>County Borough Councillors Report</w:t>
      </w:r>
    </w:p>
    <w:p w14:paraId="46F03C3C" w14:textId="508E8B96" w:rsidR="0000062B" w:rsidRPr="0000062B" w:rsidRDefault="00BF426E" w:rsidP="0000062B">
      <w:pPr>
        <w:spacing w:after="0"/>
        <w:rPr>
          <w:rFonts w:ascii="Arial" w:hAnsi="Arial" w:cs="Arial"/>
          <w:sz w:val="18"/>
          <w:szCs w:val="18"/>
        </w:rPr>
      </w:pPr>
      <w:r>
        <w:rPr>
          <w:rFonts w:ascii="Arial" w:hAnsi="Arial" w:cs="Arial"/>
          <w:sz w:val="18"/>
          <w:szCs w:val="18"/>
        </w:rPr>
        <w:t>6</w:t>
      </w:r>
      <w:r w:rsidR="0000062B" w:rsidRPr="0000062B">
        <w:rPr>
          <w:rFonts w:ascii="Arial" w:hAnsi="Arial" w:cs="Arial"/>
          <w:sz w:val="18"/>
          <w:szCs w:val="18"/>
        </w:rPr>
        <w:t>)</w:t>
      </w:r>
      <w:r w:rsidR="0000062B" w:rsidRPr="0000062B">
        <w:rPr>
          <w:rFonts w:ascii="Arial" w:hAnsi="Arial" w:cs="Arial"/>
          <w:sz w:val="18"/>
          <w:szCs w:val="18"/>
        </w:rPr>
        <w:tab/>
        <w:t xml:space="preserve">To confirm the Minutes of Ordinary Meeting held on </w:t>
      </w:r>
      <w:r w:rsidR="00AA4A8A">
        <w:rPr>
          <w:rFonts w:ascii="Arial" w:hAnsi="Arial" w:cs="Arial"/>
          <w:sz w:val="18"/>
          <w:szCs w:val="18"/>
        </w:rPr>
        <w:t>1</w:t>
      </w:r>
      <w:r w:rsidR="00AF16CE">
        <w:rPr>
          <w:rFonts w:ascii="Arial" w:hAnsi="Arial" w:cs="Arial"/>
          <w:sz w:val="18"/>
          <w:szCs w:val="18"/>
        </w:rPr>
        <w:t>6</w:t>
      </w:r>
      <w:r w:rsidR="0000062B" w:rsidRPr="0000062B">
        <w:rPr>
          <w:rFonts w:ascii="Arial" w:hAnsi="Arial" w:cs="Arial"/>
          <w:sz w:val="18"/>
          <w:szCs w:val="18"/>
          <w:vertAlign w:val="superscript"/>
        </w:rPr>
        <w:t>th</w:t>
      </w:r>
      <w:r w:rsidR="0000062B" w:rsidRPr="0000062B">
        <w:rPr>
          <w:rFonts w:ascii="Arial" w:hAnsi="Arial" w:cs="Arial"/>
          <w:sz w:val="18"/>
          <w:szCs w:val="18"/>
        </w:rPr>
        <w:t xml:space="preserve"> </w:t>
      </w:r>
      <w:r w:rsidR="00AF16CE">
        <w:rPr>
          <w:rFonts w:ascii="Arial" w:hAnsi="Arial" w:cs="Arial"/>
          <w:sz w:val="18"/>
          <w:szCs w:val="18"/>
        </w:rPr>
        <w:t>Dec</w:t>
      </w:r>
      <w:r w:rsidR="0010798F">
        <w:rPr>
          <w:rFonts w:ascii="Arial" w:hAnsi="Arial" w:cs="Arial"/>
          <w:sz w:val="18"/>
          <w:szCs w:val="18"/>
        </w:rPr>
        <w:t>em</w:t>
      </w:r>
      <w:r w:rsidR="008000B3">
        <w:rPr>
          <w:rFonts w:ascii="Arial" w:hAnsi="Arial" w:cs="Arial"/>
          <w:sz w:val="18"/>
          <w:szCs w:val="18"/>
        </w:rPr>
        <w:t>ber</w:t>
      </w:r>
      <w:r w:rsidR="0000062B" w:rsidRPr="0000062B">
        <w:rPr>
          <w:rFonts w:ascii="Arial" w:hAnsi="Arial" w:cs="Arial"/>
          <w:sz w:val="18"/>
          <w:szCs w:val="18"/>
        </w:rPr>
        <w:t>, 2025</w:t>
      </w:r>
    </w:p>
    <w:p w14:paraId="0943B09A" w14:textId="136F6EDD" w:rsidR="0000062B" w:rsidRPr="0000062B" w:rsidRDefault="00BF426E" w:rsidP="0000062B">
      <w:pPr>
        <w:spacing w:after="0"/>
        <w:rPr>
          <w:rFonts w:ascii="Arial" w:hAnsi="Arial" w:cs="Arial"/>
          <w:sz w:val="18"/>
          <w:szCs w:val="18"/>
        </w:rPr>
      </w:pPr>
      <w:r>
        <w:rPr>
          <w:rFonts w:ascii="Arial" w:hAnsi="Arial" w:cs="Arial"/>
          <w:sz w:val="18"/>
          <w:szCs w:val="18"/>
        </w:rPr>
        <w:t>7</w:t>
      </w:r>
      <w:r w:rsidR="0000062B" w:rsidRPr="0000062B">
        <w:rPr>
          <w:rFonts w:ascii="Arial" w:hAnsi="Arial" w:cs="Arial"/>
          <w:sz w:val="18"/>
          <w:szCs w:val="18"/>
        </w:rPr>
        <w:t>)</w:t>
      </w:r>
      <w:r w:rsidR="0000062B" w:rsidRPr="0000062B">
        <w:rPr>
          <w:rFonts w:ascii="Arial" w:hAnsi="Arial" w:cs="Arial"/>
          <w:sz w:val="18"/>
          <w:szCs w:val="18"/>
        </w:rPr>
        <w:tab/>
        <w:t>Matters arising</w:t>
      </w:r>
      <w:r w:rsidR="0000062B" w:rsidRPr="0000062B">
        <w:rPr>
          <w:rFonts w:ascii="Arial" w:hAnsi="Arial" w:cs="Arial"/>
          <w:sz w:val="18"/>
          <w:szCs w:val="18"/>
        </w:rPr>
        <w:tab/>
      </w:r>
    </w:p>
    <w:p w14:paraId="56F1EDF0" w14:textId="170DEE24" w:rsidR="0000062B" w:rsidRPr="0000062B" w:rsidRDefault="00BF426E" w:rsidP="0000062B">
      <w:pPr>
        <w:spacing w:after="0"/>
        <w:rPr>
          <w:rFonts w:ascii="Arial" w:hAnsi="Arial" w:cs="Arial"/>
          <w:sz w:val="18"/>
          <w:szCs w:val="18"/>
        </w:rPr>
      </w:pPr>
      <w:r>
        <w:rPr>
          <w:rFonts w:ascii="Arial" w:hAnsi="Arial" w:cs="Arial"/>
          <w:sz w:val="18"/>
          <w:szCs w:val="18"/>
        </w:rPr>
        <w:t>8</w:t>
      </w:r>
      <w:r w:rsidR="0000062B" w:rsidRPr="0000062B">
        <w:rPr>
          <w:rFonts w:ascii="Arial" w:hAnsi="Arial" w:cs="Arial"/>
          <w:sz w:val="18"/>
          <w:szCs w:val="18"/>
        </w:rPr>
        <w:t>)</w:t>
      </w:r>
      <w:r w:rsidR="0000062B" w:rsidRPr="0000062B">
        <w:rPr>
          <w:rFonts w:ascii="Arial" w:hAnsi="Arial" w:cs="Arial"/>
          <w:sz w:val="18"/>
          <w:szCs w:val="18"/>
        </w:rPr>
        <w:tab/>
        <w:t>Delegates Reports</w:t>
      </w:r>
    </w:p>
    <w:p w14:paraId="6FF5069B" w14:textId="1B7E13B2" w:rsidR="0000062B" w:rsidRDefault="00AA4A8A" w:rsidP="0000062B">
      <w:pPr>
        <w:spacing w:after="0"/>
        <w:rPr>
          <w:rFonts w:ascii="Arial" w:hAnsi="Arial" w:cs="Arial"/>
          <w:sz w:val="18"/>
          <w:szCs w:val="18"/>
        </w:rPr>
      </w:pPr>
      <w:r>
        <w:rPr>
          <w:rFonts w:ascii="Arial" w:hAnsi="Arial" w:cs="Arial"/>
          <w:sz w:val="18"/>
          <w:szCs w:val="18"/>
        </w:rPr>
        <w:t>9</w:t>
      </w:r>
      <w:r w:rsidR="0000062B" w:rsidRPr="0000062B">
        <w:rPr>
          <w:rFonts w:ascii="Arial" w:hAnsi="Arial" w:cs="Arial"/>
          <w:sz w:val="18"/>
          <w:szCs w:val="18"/>
        </w:rPr>
        <w:t>)</w:t>
      </w:r>
      <w:r w:rsidR="0000062B" w:rsidRPr="0000062B">
        <w:rPr>
          <w:rFonts w:ascii="Arial" w:hAnsi="Arial" w:cs="Arial"/>
          <w:sz w:val="18"/>
          <w:szCs w:val="18"/>
        </w:rPr>
        <w:tab/>
        <w:t>Allotments</w:t>
      </w:r>
    </w:p>
    <w:p w14:paraId="10EACFC7" w14:textId="72FD8CBF" w:rsidR="00AF16CE" w:rsidRPr="0000062B" w:rsidRDefault="00AF16CE" w:rsidP="0000062B">
      <w:pPr>
        <w:spacing w:after="0"/>
        <w:rPr>
          <w:rFonts w:ascii="Arial" w:hAnsi="Arial" w:cs="Arial"/>
          <w:sz w:val="18"/>
          <w:szCs w:val="18"/>
        </w:rPr>
      </w:pPr>
      <w:r>
        <w:rPr>
          <w:rFonts w:ascii="Arial" w:hAnsi="Arial" w:cs="Arial"/>
          <w:sz w:val="18"/>
          <w:szCs w:val="18"/>
        </w:rPr>
        <w:t>10)</w:t>
      </w:r>
      <w:r>
        <w:rPr>
          <w:rFonts w:ascii="Arial" w:hAnsi="Arial" w:cs="Arial"/>
          <w:sz w:val="18"/>
          <w:szCs w:val="18"/>
        </w:rPr>
        <w:tab/>
        <w:t>Christmas Lights</w:t>
      </w:r>
    </w:p>
    <w:p w14:paraId="260B5DB9" w14:textId="10DB892E"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AF16CE">
        <w:rPr>
          <w:rFonts w:ascii="Arial" w:hAnsi="Arial" w:cs="Arial"/>
          <w:sz w:val="18"/>
          <w:szCs w:val="18"/>
        </w:rPr>
        <w:t>1</w:t>
      </w:r>
      <w:r w:rsidRPr="0000062B">
        <w:rPr>
          <w:rFonts w:ascii="Arial" w:hAnsi="Arial" w:cs="Arial"/>
          <w:sz w:val="18"/>
          <w:szCs w:val="18"/>
        </w:rPr>
        <w:t>)</w:t>
      </w:r>
      <w:r w:rsidRPr="0000062B">
        <w:rPr>
          <w:rFonts w:ascii="Arial" w:hAnsi="Arial" w:cs="Arial"/>
          <w:sz w:val="18"/>
          <w:szCs w:val="18"/>
        </w:rPr>
        <w:tab/>
        <w:t>Wish List</w:t>
      </w:r>
    </w:p>
    <w:p w14:paraId="1D174DF6" w14:textId="26696216"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AF16CE">
        <w:rPr>
          <w:rFonts w:ascii="Arial" w:hAnsi="Arial" w:cs="Arial"/>
          <w:sz w:val="18"/>
          <w:szCs w:val="18"/>
        </w:rPr>
        <w:t>2</w:t>
      </w:r>
      <w:r w:rsidRPr="0000062B">
        <w:rPr>
          <w:rFonts w:ascii="Arial" w:hAnsi="Arial" w:cs="Arial"/>
          <w:sz w:val="18"/>
          <w:szCs w:val="18"/>
        </w:rPr>
        <w:t>)</w:t>
      </w:r>
      <w:r w:rsidRPr="0000062B">
        <w:rPr>
          <w:rFonts w:ascii="Arial" w:hAnsi="Arial" w:cs="Arial"/>
          <w:sz w:val="18"/>
          <w:szCs w:val="18"/>
        </w:rPr>
        <w:tab/>
      </w:r>
      <w:r w:rsidR="00AF16CE">
        <w:rPr>
          <w:rFonts w:ascii="Arial" w:hAnsi="Arial" w:cs="Arial"/>
          <w:sz w:val="18"/>
          <w:szCs w:val="18"/>
        </w:rPr>
        <w:t>Biodiversity</w:t>
      </w:r>
    </w:p>
    <w:p w14:paraId="2216A259" w14:textId="640B8053"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AF16CE">
        <w:rPr>
          <w:rFonts w:ascii="Arial" w:hAnsi="Arial" w:cs="Arial"/>
          <w:sz w:val="18"/>
          <w:szCs w:val="18"/>
        </w:rPr>
        <w:t>3</w:t>
      </w:r>
      <w:r w:rsidRPr="0000062B">
        <w:rPr>
          <w:rFonts w:ascii="Arial" w:hAnsi="Arial" w:cs="Arial"/>
          <w:sz w:val="18"/>
          <w:szCs w:val="18"/>
        </w:rPr>
        <w:t>)</w:t>
      </w:r>
      <w:r w:rsidRPr="0000062B">
        <w:rPr>
          <w:rFonts w:ascii="Arial" w:hAnsi="Arial" w:cs="Arial"/>
          <w:sz w:val="18"/>
          <w:szCs w:val="18"/>
        </w:rPr>
        <w:tab/>
        <w:t>Training</w:t>
      </w:r>
    </w:p>
    <w:p w14:paraId="595EEADA" w14:textId="40EAADFC"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AF16CE">
        <w:rPr>
          <w:rFonts w:ascii="Arial" w:hAnsi="Arial" w:cs="Arial"/>
          <w:sz w:val="18"/>
          <w:szCs w:val="18"/>
        </w:rPr>
        <w:t>4</w:t>
      </w:r>
      <w:r w:rsidRPr="0000062B">
        <w:rPr>
          <w:rFonts w:ascii="Arial" w:hAnsi="Arial" w:cs="Arial"/>
          <w:sz w:val="18"/>
          <w:szCs w:val="18"/>
        </w:rPr>
        <w:t>)</w:t>
      </w:r>
      <w:r w:rsidRPr="0000062B">
        <w:rPr>
          <w:rFonts w:ascii="Arial" w:hAnsi="Arial" w:cs="Arial"/>
          <w:sz w:val="18"/>
          <w:szCs w:val="18"/>
        </w:rPr>
        <w:tab/>
        <w:t>Correspondence</w:t>
      </w:r>
    </w:p>
    <w:p w14:paraId="0FD11F20" w14:textId="4E4014B2"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AF16CE">
        <w:rPr>
          <w:rFonts w:ascii="Arial" w:hAnsi="Arial" w:cs="Arial"/>
          <w:sz w:val="18"/>
          <w:szCs w:val="18"/>
        </w:rPr>
        <w:t>5</w:t>
      </w:r>
      <w:r w:rsidRPr="0000062B">
        <w:rPr>
          <w:rFonts w:ascii="Arial" w:hAnsi="Arial" w:cs="Arial"/>
          <w:sz w:val="18"/>
          <w:szCs w:val="18"/>
        </w:rPr>
        <w:t>)</w:t>
      </w:r>
      <w:r w:rsidRPr="0000062B">
        <w:rPr>
          <w:rFonts w:ascii="Arial" w:hAnsi="Arial" w:cs="Arial"/>
          <w:sz w:val="18"/>
          <w:szCs w:val="18"/>
        </w:rPr>
        <w:tab/>
        <w:t>Planning</w:t>
      </w:r>
    </w:p>
    <w:p w14:paraId="64A3D9B4" w14:textId="00F7EE1A"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AF16CE">
        <w:rPr>
          <w:rFonts w:ascii="Arial" w:hAnsi="Arial" w:cs="Arial"/>
          <w:sz w:val="18"/>
          <w:szCs w:val="18"/>
        </w:rPr>
        <w:t>6</w:t>
      </w:r>
      <w:r w:rsidRPr="0000062B">
        <w:rPr>
          <w:rFonts w:ascii="Arial" w:hAnsi="Arial" w:cs="Arial"/>
          <w:sz w:val="18"/>
          <w:szCs w:val="18"/>
        </w:rPr>
        <w:t>)</w:t>
      </w:r>
      <w:r w:rsidRPr="0000062B">
        <w:rPr>
          <w:rFonts w:ascii="Arial" w:hAnsi="Arial" w:cs="Arial"/>
          <w:sz w:val="18"/>
          <w:szCs w:val="18"/>
        </w:rPr>
        <w:tab/>
        <w:t>Accounts monitoring</w:t>
      </w:r>
    </w:p>
    <w:p w14:paraId="7CE3A860" w14:textId="43E57F67" w:rsidR="0000062B" w:rsidRPr="0000062B" w:rsidRDefault="00BF426E" w:rsidP="0000062B">
      <w:pPr>
        <w:spacing w:after="0"/>
        <w:rPr>
          <w:rFonts w:ascii="Arial" w:hAnsi="Arial" w:cs="Arial"/>
          <w:sz w:val="18"/>
          <w:szCs w:val="18"/>
        </w:rPr>
      </w:pPr>
      <w:r>
        <w:rPr>
          <w:rFonts w:ascii="Arial" w:hAnsi="Arial" w:cs="Arial"/>
          <w:sz w:val="18"/>
          <w:szCs w:val="18"/>
        </w:rPr>
        <w:t>1</w:t>
      </w:r>
      <w:r w:rsidR="00AF16CE">
        <w:rPr>
          <w:rFonts w:ascii="Arial" w:hAnsi="Arial" w:cs="Arial"/>
          <w:sz w:val="18"/>
          <w:szCs w:val="18"/>
        </w:rPr>
        <w:t>7</w:t>
      </w:r>
      <w:r w:rsidR="0000062B" w:rsidRPr="0000062B">
        <w:rPr>
          <w:rFonts w:ascii="Arial" w:hAnsi="Arial" w:cs="Arial"/>
          <w:sz w:val="18"/>
          <w:szCs w:val="18"/>
        </w:rPr>
        <w:t>)</w:t>
      </w:r>
      <w:r w:rsidR="0000062B" w:rsidRPr="0000062B">
        <w:rPr>
          <w:rFonts w:ascii="Arial" w:hAnsi="Arial" w:cs="Arial"/>
          <w:sz w:val="18"/>
          <w:szCs w:val="18"/>
        </w:rPr>
        <w:tab/>
        <w:t>Financial Matters</w:t>
      </w:r>
    </w:p>
    <w:p w14:paraId="44BF70D9"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ab/>
      </w:r>
    </w:p>
    <w:p w14:paraId="7F5905FA" w14:textId="302C2BAF" w:rsidR="0000062B" w:rsidRPr="0000062B" w:rsidRDefault="0000062B" w:rsidP="004D09E9">
      <w:pPr>
        <w:spacing w:after="0"/>
        <w:ind w:left="720"/>
        <w:rPr>
          <w:rFonts w:ascii="Arial" w:hAnsi="Arial" w:cs="Arial"/>
          <w:sz w:val="18"/>
          <w:szCs w:val="18"/>
        </w:rPr>
      </w:pPr>
      <w:r w:rsidRPr="0000062B">
        <w:rPr>
          <w:rFonts w:ascii="Arial" w:hAnsi="Arial" w:cs="Arial"/>
          <w:sz w:val="18"/>
          <w:szCs w:val="18"/>
        </w:rPr>
        <w:t xml:space="preserve">To confirm the date of the next Ordinary Meeting of the Council to be held on </w:t>
      </w:r>
      <w:r w:rsidR="00AF16CE">
        <w:rPr>
          <w:rFonts w:ascii="Arial" w:hAnsi="Arial" w:cs="Arial"/>
          <w:sz w:val="18"/>
          <w:szCs w:val="18"/>
        </w:rPr>
        <w:t>17</w:t>
      </w:r>
      <w:r w:rsidRPr="0000062B">
        <w:rPr>
          <w:rFonts w:ascii="Arial" w:hAnsi="Arial" w:cs="Arial"/>
          <w:sz w:val="18"/>
          <w:szCs w:val="18"/>
          <w:vertAlign w:val="superscript"/>
        </w:rPr>
        <w:t>th</w:t>
      </w:r>
      <w:r w:rsidRPr="0000062B">
        <w:rPr>
          <w:rFonts w:ascii="Arial" w:hAnsi="Arial" w:cs="Arial"/>
          <w:sz w:val="18"/>
          <w:szCs w:val="18"/>
        </w:rPr>
        <w:t xml:space="preserve"> </w:t>
      </w:r>
      <w:r w:rsidR="00AF16CE">
        <w:rPr>
          <w:rFonts w:ascii="Arial" w:hAnsi="Arial" w:cs="Arial"/>
          <w:sz w:val="18"/>
          <w:szCs w:val="18"/>
        </w:rPr>
        <w:t>Febr</w:t>
      </w:r>
      <w:r w:rsidR="0010798F">
        <w:rPr>
          <w:rFonts w:ascii="Arial" w:hAnsi="Arial" w:cs="Arial"/>
          <w:sz w:val="18"/>
          <w:szCs w:val="18"/>
        </w:rPr>
        <w:t>uary</w:t>
      </w:r>
      <w:r w:rsidRPr="0000062B">
        <w:rPr>
          <w:rFonts w:ascii="Arial" w:hAnsi="Arial" w:cs="Arial"/>
          <w:sz w:val="18"/>
          <w:szCs w:val="18"/>
        </w:rPr>
        <w:t>, 202</w:t>
      </w:r>
      <w:r w:rsidR="0010798F">
        <w:rPr>
          <w:rFonts w:ascii="Arial" w:hAnsi="Arial" w:cs="Arial"/>
          <w:sz w:val="18"/>
          <w:szCs w:val="18"/>
        </w:rPr>
        <w:t>6</w:t>
      </w:r>
      <w:r w:rsidRPr="0000062B">
        <w:rPr>
          <w:rFonts w:ascii="Arial" w:hAnsi="Arial" w:cs="Arial"/>
          <w:sz w:val="18"/>
          <w:szCs w:val="18"/>
        </w:rPr>
        <w:t>, at Tonna Primary Community School, School Road, Tonna, commencing at 7.00 pm..</w:t>
      </w:r>
    </w:p>
    <w:p w14:paraId="15473D29" w14:textId="77777777" w:rsidR="0000062B" w:rsidRPr="0000062B" w:rsidRDefault="0000062B" w:rsidP="0000062B">
      <w:pPr>
        <w:spacing w:after="0"/>
        <w:rPr>
          <w:rFonts w:ascii="Arial" w:hAnsi="Arial" w:cs="Arial"/>
          <w:sz w:val="18"/>
          <w:szCs w:val="18"/>
        </w:rPr>
      </w:pPr>
    </w:p>
    <w:p w14:paraId="690212C0" w14:textId="6663708E" w:rsidR="0000062B" w:rsidRPr="0000062B" w:rsidRDefault="0000062B" w:rsidP="004D09E9">
      <w:pPr>
        <w:spacing w:after="0"/>
        <w:ind w:left="720"/>
        <w:rPr>
          <w:rFonts w:ascii="Arial" w:hAnsi="Arial" w:cs="Arial"/>
          <w:sz w:val="18"/>
          <w:szCs w:val="18"/>
        </w:rPr>
      </w:pPr>
      <w:r w:rsidRPr="0000062B">
        <w:rPr>
          <w:rFonts w:ascii="Arial" w:hAnsi="Arial" w:cs="Arial"/>
          <w:sz w:val="18"/>
          <w:szCs w:val="18"/>
        </w:rPr>
        <w:t xml:space="preserve">Please notify the Clerk by </w:t>
      </w:r>
      <w:r w:rsidR="008000B3">
        <w:rPr>
          <w:rFonts w:ascii="Arial" w:hAnsi="Arial" w:cs="Arial"/>
          <w:sz w:val="18"/>
          <w:szCs w:val="18"/>
        </w:rPr>
        <w:t>1</w:t>
      </w:r>
      <w:r w:rsidR="00AF16CE">
        <w:rPr>
          <w:rFonts w:ascii="Arial" w:hAnsi="Arial" w:cs="Arial"/>
          <w:sz w:val="18"/>
          <w:szCs w:val="18"/>
        </w:rPr>
        <w:t>6</w:t>
      </w:r>
      <w:r w:rsidRPr="0000062B">
        <w:rPr>
          <w:rFonts w:ascii="Arial" w:hAnsi="Arial" w:cs="Arial"/>
          <w:sz w:val="18"/>
          <w:szCs w:val="18"/>
          <w:vertAlign w:val="superscript"/>
        </w:rPr>
        <w:t>th</w:t>
      </w:r>
      <w:r w:rsidRPr="0000062B">
        <w:rPr>
          <w:rFonts w:ascii="Arial" w:hAnsi="Arial" w:cs="Arial"/>
          <w:sz w:val="18"/>
          <w:szCs w:val="18"/>
        </w:rPr>
        <w:t xml:space="preserve"> </w:t>
      </w:r>
      <w:r w:rsidR="00AF16CE">
        <w:rPr>
          <w:rFonts w:ascii="Arial" w:hAnsi="Arial" w:cs="Arial"/>
          <w:sz w:val="18"/>
          <w:szCs w:val="18"/>
        </w:rPr>
        <w:t>January</w:t>
      </w:r>
      <w:r w:rsidRPr="0000062B">
        <w:rPr>
          <w:rFonts w:ascii="Arial" w:hAnsi="Arial" w:cs="Arial"/>
          <w:sz w:val="18"/>
          <w:szCs w:val="18"/>
        </w:rPr>
        <w:t xml:space="preserve"> if there is any item that you may wish to be added to the Agenda.</w:t>
      </w:r>
    </w:p>
    <w:p w14:paraId="7672F275" w14:textId="77777777" w:rsidR="004F03E3" w:rsidRDefault="004F03E3" w:rsidP="004F03E3">
      <w:pPr>
        <w:rPr>
          <w:rFonts w:ascii="Arial" w:hAnsi="Arial" w:cs="Arial"/>
        </w:rPr>
      </w:pPr>
    </w:p>
    <w:p w14:paraId="5E8D32FC" w14:textId="77777777" w:rsidR="00BD6B74" w:rsidRDefault="00BD6B74" w:rsidP="004F03E3">
      <w:pPr>
        <w:rPr>
          <w:rFonts w:ascii="Arial" w:hAnsi="Arial" w:cs="Arial"/>
        </w:rPr>
      </w:pPr>
    </w:p>
    <w:p w14:paraId="77543B8E" w14:textId="77777777" w:rsidR="00C51E79" w:rsidRDefault="00C51E79" w:rsidP="004F03E3">
      <w:pPr>
        <w:rPr>
          <w:rFonts w:ascii="Arial" w:hAnsi="Arial" w:cs="Arial"/>
        </w:rPr>
      </w:pPr>
    </w:p>
    <w:p w14:paraId="6FACB9A7" w14:textId="77777777" w:rsidR="00C51E79" w:rsidRDefault="00C51E79" w:rsidP="004F03E3">
      <w:pPr>
        <w:rPr>
          <w:rFonts w:ascii="Arial" w:hAnsi="Arial" w:cs="Arial"/>
        </w:rPr>
      </w:pPr>
    </w:p>
    <w:p w14:paraId="4105E9B5" w14:textId="77777777" w:rsidR="00C51E79" w:rsidRPr="00E62D7E" w:rsidRDefault="00C51E79" w:rsidP="00C51E79">
      <w:pPr>
        <w:pStyle w:val="Default"/>
        <w:jc w:val="center"/>
        <w:rPr>
          <w:b/>
          <w:bCs/>
        </w:rPr>
      </w:pPr>
      <w:r w:rsidRPr="00E62D7E">
        <w:rPr>
          <w:b/>
          <w:bCs/>
        </w:rPr>
        <w:lastRenderedPageBreak/>
        <w:t>TONNA COMMUNITY COUNCIL</w:t>
      </w:r>
    </w:p>
    <w:p w14:paraId="1AE3AE68" w14:textId="77777777" w:rsidR="00C51E79" w:rsidRPr="00E62D7E" w:rsidRDefault="00C51E79" w:rsidP="00C51E79">
      <w:pPr>
        <w:pStyle w:val="Default"/>
        <w:jc w:val="center"/>
        <w:rPr>
          <w:b/>
          <w:bCs/>
        </w:rPr>
      </w:pPr>
      <w:r w:rsidRPr="00E62D7E">
        <w:rPr>
          <w:b/>
          <w:bCs/>
        </w:rPr>
        <w:t xml:space="preserve">32, </w:t>
      </w:r>
      <w:proofErr w:type="spellStart"/>
      <w:r w:rsidRPr="00E62D7E">
        <w:rPr>
          <w:b/>
          <w:bCs/>
        </w:rPr>
        <w:t>Heol</w:t>
      </w:r>
      <w:proofErr w:type="spellEnd"/>
      <w:r w:rsidRPr="00E62D7E">
        <w:rPr>
          <w:b/>
          <w:bCs/>
        </w:rPr>
        <w:t xml:space="preserve"> </w:t>
      </w:r>
      <w:proofErr w:type="spellStart"/>
      <w:r w:rsidRPr="00E62D7E">
        <w:rPr>
          <w:b/>
          <w:bCs/>
        </w:rPr>
        <w:t>Caredig</w:t>
      </w:r>
      <w:proofErr w:type="spellEnd"/>
      <w:r w:rsidRPr="00E62D7E">
        <w:rPr>
          <w:b/>
          <w:bCs/>
        </w:rPr>
        <w:t xml:space="preserve">, </w:t>
      </w:r>
      <w:proofErr w:type="spellStart"/>
      <w:r w:rsidRPr="00E62D7E">
        <w:rPr>
          <w:b/>
          <w:bCs/>
        </w:rPr>
        <w:t>Tonna</w:t>
      </w:r>
      <w:proofErr w:type="spellEnd"/>
      <w:r w:rsidRPr="00E62D7E">
        <w:rPr>
          <w:b/>
          <w:bCs/>
        </w:rPr>
        <w:t>, Neath, SA11 3LQ.</w:t>
      </w:r>
    </w:p>
    <w:p w14:paraId="2BA6839B" w14:textId="77777777" w:rsidR="00C51E79" w:rsidRPr="00E62D7E" w:rsidRDefault="00C51E79" w:rsidP="00C51E79">
      <w:pPr>
        <w:pStyle w:val="Default"/>
        <w:ind w:left="5040" w:firstLine="720"/>
      </w:pPr>
      <w:r w:rsidRPr="00E62D7E">
        <w:t>Clerk</w:t>
      </w:r>
      <w:r w:rsidRPr="00E62D7E">
        <w:tab/>
        <w:t>Peter L White</w:t>
      </w:r>
    </w:p>
    <w:p w14:paraId="2E139126" w14:textId="77777777" w:rsidR="00C51E79" w:rsidRPr="00E62D7E" w:rsidRDefault="00C51E79" w:rsidP="00C51E79">
      <w:pPr>
        <w:pStyle w:val="Default"/>
        <w:ind w:left="5760"/>
      </w:pPr>
      <w:r w:rsidRPr="00E62D7E">
        <w:t>01639 644885     07737 853295</w:t>
      </w:r>
    </w:p>
    <w:p w14:paraId="3FB42F5A" w14:textId="77777777" w:rsidR="00C51E79" w:rsidRPr="00E62D7E" w:rsidRDefault="00573615" w:rsidP="00C51E79">
      <w:pPr>
        <w:pStyle w:val="Default"/>
        <w:ind w:left="4320" w:firstLine="720"/>
        <w:jc w:val="center"/>
      </w:pPr>
      <w:hyperlink r:id="rId7" w:history="1">
        <w:r w:rsidR="00C51E79" w:rsidRPr="00CD0335">
          <w:rPr>
            <w:rStyle w:val="Hyperlink"/>
          </w:rPr>
          <w:t>Peterlwhite111@gmail.com</w:t>
        </w:r>
      </w:hyperlink>
    </w:p>
    <w:p w14:paraId="7E8973A5" w14:textId="77777777" w:rsidR="00C51E79" w:rsidRDefault="00C51E79" w:rsidP="00C51E79">
      <w:pPr>
        <w:pStyle w:val="Default"/>
        <w:tabs>
          <w:tab w:val="left" w:pos="5926"/>
        </w:tabs>
      </w:pPr>
    </w:p>
    <w:p w14:paraId="7A268CFB" w14:textId="77777777" w:rsidR="00C51E79" w:rsidRDefault="00C51E79" w:rsidP="00C51E79">
      <w:pPr>
        <w:pStyle w:val="Default"/>
        <w:tabs>
          <w:tab w:val="left" w:pos="5926"/>
        </w:tabs>
      </w:pPr>
    </w:p>
    <w:p w14:paraId="33FB65C1" w14:textId="77777777" w:rsidR="00C51E79" w:rsidRPr="00E62D7E" w:rsidRDefault="00C51E79" w:rsidP="00C51E79">
      <w:pPr>
        <w:pStyle w:val="Default"/>
        <w:tabs>
          <w:tab w:val="left" w:pos="5926"/>
        </w:tabs>
      </w:pPr>
    </w:p>
    <w:p w14:paraId="4E7B7E98" w14:textId="77777777" w:rsidR="00C51E79" w:rsidRDefault="00C51E79" w:rsidP="00C51E79">
      <w:pPr>
        <w:pStyle w:val="Default"/>
        <w:pBdr>
          <w:bottom w:val="single" w:sz="8" w:space="1" w:color="000000"/>
        </w:pBdr>
        <w:rPr>
          <w:rFonts w:ascii="Arial" w:hAnsi="Arial"/>
          <w:sz w:val="18"/>
        </w:rPr>
      </w:pPr>
    </w:p>
    <w:p w14:paraId="72B4731E" w14:textId="77777777" w:rsidR="00C51E79" w:rsidRPr="00B4503C" w:rsidRDefault="00C51E79" w:rsidP="00C51E79">
      <w:pPr>
        <w:pStyle w:val="Default"/>
        <w:pBdr>
          <w:bottom w:val="single" w:sz="8" w:space="1" w:color="000000"/>
        </w:pBdr>
        <w:rPr>
          <w:rFonts w:ascii="Arial" w:hAnsi="Arial"/>
          <w:sz w:val="18"/>
        </w:rPr>
      </w:pPr>
      <w:r>
        <w:rPr>
          <w:rFonts w:ascii="Arial" w:hAnsi="Arial"/>
          <w:sz w:val="18"/>
        </w:rPr>
        <w:t>Council Meeting held at Tonna Primary Community School, School Road, Tonna, commencing at 6.30 pm, on Tuesday, 20</w:t>
      </w:r>
      <w:r w:rsidRPr="00FA123D">
        <w:rPr>
          <w:rFonts w:ascii="Arial" w:hAnsi="Arial"/>
          <w:sz w:val="18"/>
          <w:vertAlign w:val="superscript"/>
        </w:rPr>
        <w:t>th</w:t>
      </w:r>
      <w:r>
        <w:rPr>
          <w:rFonts w:ascii="Arial" w:hAnsi="Arial"/>
          <w:sz w:val="18"/>
        </w:rPr>
        <w:t xml:space="preserve"> January, 2026.</w:t>
      </w:r>
    </w:p>
    <w:p w14:paraId="0FB1474E" w14:textId="77777777" w:rsidR="00C51E79" w:rsidRDefault="00C51E79" w:rsidP="00C51E79">
      <w:pPr>
        <w:pStyle w:val="Default"/>
        <w:jc w:val="both"/>
        <w:rPr>
          <w:rFonts w:ascii="Arial" w:hAnsi="Arial"/>
          <w:sz w:val="18"/>
        </w:rPr>
      </w:pPr>
    </w:p>
    <w:p w14:paraId="1F092320" w14:textId="77777777" w:rsidR="00C51E79" w:rsidRDefault="00C51E79" w:rsidP="00C51E79">
      <w:pPr>
        <w:pStyle w:val="Default"/>
        <w:jc w:val="both"/>
        <w:rPr>
          <w:rFonts w:ascii="Arial" w:hAnsi="Arial"/>
          <w:sz w:val="18"/>
        </w:rPr>
      </w:pPr>
    </w:p>
    <w:p w14:paraId="3C954769" w14:textId="77777777" w:rsidR="00C51E79" w:rsidRPr="00DC3951" w:rsidRDefault="00C51E79" w:rsidP="00C51E79">
      <w:pPr>
        <w:pStyle w:val="Default"/>
        <w:jc w:val="both"/>
        <w:rPr>
          <w:rFonts w:ascii="Arial" w:hAnsi="Arial"/>
          <w:sz w:val="18"/>
        </w:rPr>
      </w:pPr>
    </w:p>
    <w:p w14:paraId="45E1573E" w14:textId="77777777" w:rsidR="00C51E79" w:rsidRPr="00AC60D6" w:rsidRDefault="00C51E79" w:rsidP="00C51E79">
      <w:pPr>
        <w:pStyle w:val="Default"/>
        <w:ind w:firstLine="720"/>
        <w:jc w:val="both"/>
        <w:rPr>
          <w:rFonts w:ascii="Arial" w:hAnsi="Arial"/>
          <w:sz w:val="18"/>
        </w:rPr>
      </w:pPr>
      <w:r>
        <w:rPr>
          <w:rFonts w:ascii="Arial" w:hAnsi="Arial"/>
          <w:sz w:val="18"/>
          <w:u w:val="single"/>
        </w:rPr>
        <w:t xml:space="preserve">Chair, </w:t>
      </w:r>
      <w:r>
        <w:rPr>
          <w:rFonts w:ascii="Arial" w:hAnsi="Arial"/>
          <w:sz w:val="18"/>
        </w:rPr>
        <w:tab/>
        <w:t>Cllr. C. Powell</w:t>
      </w:r>
    </w:p>
    <w:p w14:paraId="70DCC607" w14:textId="77777777" w:rsidR="00C51E79" w:rsidRDefault="00C51E79" w:rsidP="00C51E79">
      <w:pPr>
        <w:pStyle w:val="Default"/>
        <w:jc w:val="both"/>
        <w:rPr>
          <w:rFonts w:ascii="Arial" w:hAnsi="Arial"/>
          <w:sz w:val="18"/>
        </w:rPr>
      </w:pPr>
    </w:p>
    <w:p w14:paraId="60A5F8F2" w14:textId="77777777" w:rsidR="00C51E79" w:rsidRDefault="00C51E79" w:rsidP="00C51E79">
      <w:pPr>
        <w:pStyle w:val="Default"/>
        <w:ind w:left="720" w:hanging="720"/>
        <w:jc w:val="both"/>
        <w:rPr>
          <w:rFonts w:ascii="Arial" w:hAnsi="Arial" w:cs="Arial"/>
          <w:sz w:val="18"/>
          <w:szCs w:val="18"/>
        </w:rPr>
      </w:pPr>
      <w:r>
        <w:rPr>
          <w:rFonts w:ascii="Arial" w:hAnsi="Arial"/>
          <w:sz w:val="18"/>
        </w:rPr>
        <w:tab/>
      </w:r>
      <w:r w:rsidRPr="00360F70">
        <w:rPr>
          <w:rFonts w:ascii="Arial" w:hAnsi="Arial" w:cs="Arial"/>
          <w:sz w:val="18"/>
          <w:szCs w:val="18"/>
          <w:u w:val="single"/>
        </w:rPr>
        <w:t>Present</w:t>
      </w:r>
      <w:r w:rsidRPr="00360F70">
        <w:rPr>
          <w:rFonts w:ascii="Arial" w:hAnsi="Arial" w:cs="Arial"/>
          <w:sz w:val="18"/>
          <w:szCs w:val="18"/>
        </w:rPr>
        <w:t xml:space="preserve"> </w:t>
      </w:r>
      <w:r>
        <w:rPr>
          <w:rFonts w:ascii="Arial" w:hAnsi="Arial" w:cs="Arial"/>
          <w:sz w:val="18"/>
          <w:szCs w:val="18"/>
        </w:rPr>
        <w:tab/>
        <w:t xml:space="preserve"> Cllr’s</w:t>
      </w:r>
      <w:r w:rsidRPr="00360F70">
        <w:rPr>
          <w:rFonts w:ascii="Arial" w:hAnsi="Arial" w:cs="Arial"/>
          <w:sz w:val="18"/>
          <w:szCs w:val="18"/>
        </w:rPr>
        <w:t>.</w:t>
      </w:r>
      <w:r>
        <w:rPr>
          <w:rFonts w:ascii="Arial" w:hAnsi="Arial" w:cs="Arial"/>
          <w:sz w:val="18"/>
          <w:szCs w:val="18"/>
        </w:rPr>
        <w:t xml:space="preserve"> H. Bradley, D. Harrison, S. Radford, S. Roberts, and M. Rowlands.</w:t>
      </w:r>
    </w:p>
    <w:p w14:paraId="5A4C463C" w14:textId="77777777" w:rsidR="00C51E79" w:rsidRDefault="00C51E79" w:rsidP="00C51E79">
      <w:pPr>
        <w:pStyle w:val="Default"/>
        <w:jc w:val="both"/>
        <w:rPr>
          <w:rFonts w:ascii="Arial" w:hAnsi="Arial" w:cs="Arial"/>
          <w:sz w:val="18"/>
          <w:szCs w:val="18"/>
        </w:rPr>
      </w:pPr>
    </w:p>
    <w:p w14:paraId="3B2F6256" w14:textId="77777777" w:rsidR="00C51E79" w:rsidRPr="00077187" w:rsidRDefault="00C51E79" w:rsidP="00C51E79">
      <w:pPr>
        <w:pStyle w:val="Default"/>
        <w:jc w:val="both"/>
        <w:rPr>
          <w:rFonts w:ascii="Arial" w:hAnsi="Arial" w:cs="Arial"/>
          <w:sz w:val="18"/>
          <w:szCs w:val="18"/>
        </w:rPr>
      </w:pPr>
      <w:r>
        <w:rPr>
          <w:rFonts w:ascii="Arial" w:hAnsi="Arial" w:cs="Arial"/>
          <w:sz w:val="18"/>
          <w:szCs w:val="18"/>
        </w:rPr>
        <w:t>3881</w:t>
      </w:r>
      <w:r w:rsidRPr="00360F70">
        <w:rPr>
          <w:rFonts w:ascii="Arial" w:hAnsi="Arial" w:cs="Arial"/>
          <w:sz w:val="18"/>
          <w:szCs w:val="18"/>
        </w:rPr>
        <w:tab/>
      </w:r>
      <w:r w:rsidRPr="00F953BE">
        <w:rPr>
          <w:rFonts w:ascii="Arial" w:hAnsi="Arial" w:cs="Arial"/>
          <w:sz w:val="18"/>
          <w:szCs w:val="18"/>
          <w:u w:val="single"/>
        </w:rPr>
        <w:t>Apologies</w:t>
      </w:r>
    </w:p>
    <w:p w14:paraId="23DC3E5B" w14:textId="77777777" w:rsidR="00C51E79" w:rsidRDefault="00C51E79" w:rsidP="00C51E79">
      <w:pPr>
        <w:pStyle w:val="Default"/>
        <w:jc w:val="both"/>
        <w:rPr>
          <w:rFonts w:ascii="Arial" w:hAnsi="Arial" w:cs="Arial"/>
          <w:sz w:val="18"/>
          <w:szCs w:val="18"/>
        </w:rPr>
      </w:pPr>
    </w:p>
    <w:p w14:paraId="5350FCFA" w14:textId="77777777" w:rsidR="00C51E79" w:rsidRDefault="00C51E79" w:rsidP="00C51E79">
      <w:pPr>
        <w:pStyle w:val="Default"/>
        <w:jc w:val="both"/>
        <w:rPr>
          <w:rFonts w:ascii="Arial" w:hAnsi="Arial" w:cs="Arial"/>
          <w:sz w:val="18"/>
          <w:szCs w:val="18"/>
        </w:rPr>
      </w:pPr>
      <w:r>
        <w:rPr>
          <w:rFonts w:ascii="Arial" w:hAnsi="Arial" w:cs="Arial"/>
          <w:sz w:val="18"/>
          <w:szCs w:val="18"/>
        </w:rPr>
        <w:tab/>
        <w:t>Cllr’s J. Barnes, W. Walters and J. Yeomans.</w:t>
      </w:r>
    </w:p>
    <w:p w14:paraId="6505ED71" w14:textId="77777777" w:rsidR="00C51E79" w:rsidRDefault="00C51E79" w:rsidP="00C51E79">
      <w:pPr>
        <w:pStyle w:val="Default"/>
        <w:jc w:val="both"/>
        <w:rPr>
          <w:rFonts w:ascii="Arial" w:hAnsi="Arial" w:cs="Arial"/>
          <w:sz w:val="18"/>
          <w:szCs w:val="18"/>
        </w:rPr>
      </w:pPr>
    </w:p>
    <w:p w14:paraId="2F72F419" w14:textId="77777777" w:rsidR="00C51E79" w:rsidRPr="00360F70" w:rsidRDefault="00C51E79" w:rsidP="00C51E79">
      <w:pPr>
        <w:pStyle w:val="Default"/>
        <w:jc w:val="both"/>
        <w:rPr>
          <w:rFonts w:ascii="Arial" w:hAnsi="Arial" w:cs="Arial"/>
          <w:sz w:val="18"/>
          <w:szCs w:val="18"/>
        </w:rPr>
      </w:pPr>
      <w:r>
        <w:rPr>
          <w:rFonts w:ascii="Arial" w:hAnsi="Arial" w:cs="Arial"/>
          <w:sz w:val="18"/>
          <w:szCs w:val="18"/>
        </w:rPr>
        <w:t>3882</w:t>
      </w:r>
      <w:r w:rsidRPr="00360F70">
        <w:rPr>
          <w:rFonts w:ascii="Arial" w:hAnsi="Arial" w:cs="Arial"/>
          <w:sz w:val="18"/>
          <w:szCs w:val="18"/>
        </w:rPr>
        <w:tab/>
      </w:r>
      <w:r w:rsidRPr="00360F70">
        <w:rPr>
          <w:rFonts w:ascii="Arial" w:hAnsi="Arial" w:cs="Arial"/>
          <w:sz w:val="18"/>
          <w:szCs w:val="18"/>
          <w:u w:val="single"/>
        </w:rPr>
        <w:t>Declarations of Interest</w:t>
      </w:r>
    </w:p>
    <w:p w14:paraId="680B3A12" w14:textId="77777777" w:rsidR="00C51E79" w:rsidRPr="00360F70" w:rsidRDefault="00C51E79" w:rsidP="00C51E79">
      <w:pPr>
        <w:pStyle w:val="Default"/>
        <w:jc w:val="both"/>
        <w:rPr>
          <w:rFonts w:ascii="Arial" w:hAnsi="Arial" w:cs="Arial"/>
          <w:sz w:val="18"/>
          <w:szCs w:val="18"/>
        </w:rPr>
      </w:pPr>
    </w:p>
    <w:p w14:paraId="11BFC053" w14:textId="77777777" w:rsidR="00C51E79" w:rsidRDefault="00C51E79" w:rsidP="00C51E79">
      <w:pPr>
        <w:pStyle w:val="Default"/>
        <w:ind w:left="720"/>
        <w:jc w:val="both"/>
        <w:rPr>
          <w:rFonts w:ascii="Arial" w:hAnsi="Arial" w:cs="Arial"/>
          <w:sz w:val="18"/>
          <w:szCs w:val="18"/>
        </w:rPr>
      </w:pPr>
      <w:r>
        <w:rPr>
          <w:rFonts w:ascii="Arial" w:hAnsi="Arial" w:cs="Arial"/>
          <w:sz w:val="18"/>
          <w:szCs w:val="18"/>
        </w:rPr>
        <w:t>There were no declarations of interest.</w:t>
      </w:r>
    </w:p>
    <w:p w14:paraId="0441E654" w14:textId="77777777" w:rsidR="00C51E79" w:rsidRPr="00B30A77" w:rsidRDefault="00C51E79" w:rsidP="00C51E79">
      <w:pPr>
        <w:pStyle w:val="Default"/>
        <w:jc w:val="both"/>
        <w:rPr>
          <w:rFonts w:ascii="Arial" w:hAnsi="Arial" w:cs="Arial"/>
          <w:sz w:val="18"/>
          <w:szCs w:val="18"/>
        </w:rPr>
      </w:pPr>
    </w:p>
    <w:p w14:paraId="6F2DE480" w14:textId="77777777" w:rsidR="00C51E79" w:rsidRDefault="00C51E79" w:rsidP="00C51E79">
      <w:pPr>
        <w:pStyle w:val="Default"/>
        <w:jc w:val="both"/>
        <w:rPr>
          <w:rFonts w:ascii="Arial" w:hAnsi="Arial" w:cs="Arial"/>
          <w:sz w:val="18"/>
          <w:szCs w:val="18"/>
        </w:rPr>
      </w:pPr>
      <w:r>
        <w:rPr>
          <w:rFonts w:ascii="Arial" w:hAnsi="Arial" w:cs="Arial"/>
          <w:sz w:val="18"/>
          <w:szCs w:val="18"/>
        </w:rPr>
        <w:t>3883</w:t>
      </w:r>
      <w:r>
        <w:rPr>
          <w:rFonts w:ascii="Arial" w:hAnsi="Arial" w:cs="Arial"/>
          <w:sz w:val="18"/>
          <w:szCs w:val="18"/>
        </w:rPr>
        <w:tab/>
      </w:r>
      <w:r>
        <w:rPr>
          <w:rFonts w:ascii="Arial" w:hAnsi="Arial" w:cs="Arial"/>
          <w:sz w:val="18"/>
          <w:szCs w:val="18"/>
          <w:u w:val="single"/>
        </w:rPr>
        <w:t>Police</w:t>
      </w:r>
    </w:p>
    <w:p w14:paraId="4EA40759" w14:textId="77777777" w:rsidR="00C51E79" w:rsidRDefault="00C51E79" w:rsidP="00C51E79">
      <w:pPr>
        <w:pStyle w:val="Default"/>
        <w:jc w:val="both"/>
        <w:rPr>
          <w:rFonts w:ascii="Arial" w:hAnsi="Arial" w:cs="Arial"/>
          <w:sz w:val="18"/>
          <w:szCs w:val="18"/>
        </w:rPr>
      </w:pPr>
    </w:p>
    <w:p w14:paraId="05BABD20" w14:textId="77777777" w:rsidR="00C51E79" w:rsidRDefault="00C51E79" w:rsidP="00C51E79">
      <w:pPr>
        <w:pStyle w:val="Default"/>
        <w:ind w:left="720"/>
        <w:jc w:val="both"/>
        <w:rPr>
          <w:rFonts w:ascii="Arial" w:hAnsi="Arial" w:cs="Arial"/>
          <w:sz w:val="18"/>
          <w:szCs w:val="18"/>
        </w:rPr>
      </w:pPr>
      <w:r>
        <w:rPr>
          <w:rFonts w:ascii="Arial" w:hAnsi="Arial" w:cs="Arial"/>
          <w:sz w:val="18"/>
          <w:szCs w:val="18"/>
        </w:rPr>
        <w:t>There was no Police presence at tonight’s meeting.</w:t>
      </w:r>
    </w:p>
    <w:p w14:paraId="67F6154B" w14:textId="77777777" w:rsidR="00C51E79" w:rsidRDefault="00C51E79" w:rsidP="00C51E79">
      <w:pPr>
        <w:pStyle w:val="Default"/>
        <w:ind w:left="720"/>
        <w:jc w:val="both"/>
        <w:rPr>
          <w:rFonts w:ascii="Arial" w:hAnsi="Arial" w:cs="Arial"/>
          <w:sz w:val="18"/>
          <w:szCs w:val="18"/>
        </w:rPr>
      </w:pPr>
    </w:p>
    <w:p w14:paraId="669BBF93" w14:textId="77777777" w:rsidR="00C51E79" w:rsidRDefault="00C51E79" w:rsidP="00C51E79">
      <w:pPr>
        <w:pStyle w:val="Default"/>
        <w:jc w:val="both"/>
        <w:rPr>
          <w:rFonts w:ascii="Arial" w:hAnsi="Arial"/>
          <w:sz w:val="18"/>
        </w:rPr>
      </w:pPr>
      <w:r>
        <w:rPr>
          <w:rFonts w:ascii="Arial" w:hAnsi="Arial"/>
          <w:sz w:val="18"/>
        </w:rPr>
        <w:t>3884</w:t>
      </w:r>
      <w:r>
        <w:rPr>
          <w:rFonts w:ascii="Arial" w:hAnsi="Arial"/>
          <w:sz w:val="18"/>
        </w:rPr>
        <w:tab/>
      </w:r>
      <w:r>
        <w:rPr>
          <w:rFonts w:ascii="Arial" w:hAnsi="Arial"/>
          <w:sz w:val="18"/>
          <w:u w:val="single"/>
        </w:rPr>
        <w:t>Playground Project</w:t>
      </w:r>
    </w:p>
    <w:p w14:paraId="001168BC" w14:textId="77777777" w:rsidR="00C51E79" w:rsidRDefault="00C51E79" w:rsidP="00C51E79">
      <w:pPr>
        <w:pStyle w:val="Default"/>
        <w:jc w:val="both"/>
        <w:rPr>
          <w:rFonts w:ascii="Arial" w:hAnsi="Arial"/>
          <w:sz w:val="18"/>
        </w:rPr>
      </w:pPr>
    </w:p>
    <w:p w14:paraId="36EBB137" w14:textId="77777777" w:rsidR="00C51E79" w:rsidRDefault="00C51E79" w:rsidP="00C51E79">
      <w:pPr>
        <w:pStyle w:val="Default"/>
        <w:ind w:left="720"/>
        <w:jc w:val="both"/>
        <w:rPr>
          <w:rFonts w:ascii="Arial" w:hAnsi="Arial"/>
          <w:sz w:val="18"/>
        </w:rPr>
      </w:pPr>
      <w:r>
        <w:rPr>
          <w:rFonts w:ascii="Arial" w:hAnsi="Arial"/>
          <w:sz w:val="18"/>
        </w:rPr>
        <w:t>The Clerk reported that he eventually been successful in getting Hags to make an inspection visit to look at the mini roundabout and the springer. He said that Hags were now in the process of arranging for a team to visit in order to fix both problems.</w:t>
      </w:r>
    </w:p>
    <w:p w14:paraId="0AFA5850" w14:textId="77777777" w:rsidR="00C51E79" w:rsidRDefault="00C51E79" w:rsidP="00C51E79">
      <w:pPr>
        <w:pStyle w:val="Default"/>
        <w:ind w:left="720"/>
        <w:jc w:val="both"/>
        <w:rPr>
          <w:rFonts w:ascii="Arial" w:hAnsi="Arial"/>
          <w:sz w:val="18"/>
        </w:rPr>
      </w:pPr>
    </w:p>
    <w:p w14:paraId="411AA132" w14:textId="77777777" w:rsidR="00C51E79" w:rsidRDefault="00C51E79" w:rsidP="00C51E79">
      <w:pPr>
        <w:pStyle w:val="Default"/>
        <w:ind w:left="720"/>
        <w:jc w:val="both"/>
        <w:rPr>
          <w:rFonts w:ascii="Arial" w:hAnsi="Arial"/>
          <w:sz w:val="18"/>
        </w:rPr>
      </w:pPr>
      <w:r>
        <w:rPr>
          <w:rFonts w:ascii="Arial" w:hAnsi="Arial"/>
          <w:sz w:val="18"/>
        </w:rPr>
        <w:t xml:space="preserve">The Clerk also informed that Dragon Play had not fulfilled their playground inspection obligations. He said their Inspection Engineer was now operating from </w:t>
      </w:r>
      <w:proofErr w:type="spellStart"/>
      <w:r>
        <w:rPr>
          <w:rFonts w:ascii="Arial" w:hAnsi="Arial"/>
          <w:sz w:val="18"/>
        </w:rPr>
        <w:t>Rezabond</w:t>
      </w:r>
      <w:proofErr w:type="spellEnd"/>
      <w:r>
        <w:rPr>
          <w:rFonts w:ascii="Arial" w:hAnsi="Arial"/>
          <w:sz w:val="18"/>
        </w:rPr>
        <w:t xml:space="preserve"> Surface and Play Limited and had sent a quotation for quarterly and annual inspections for both playgrounds. The quotation was discussed and it was proposed by Cllr Huw Bradley that it be accepted. This was seconded by Cllr D Harrison and approved by the meeting. The Clerk will confirm with Rezabond.</w:t>
      </w:r>
    </w:p>
    <w:p w14:paraId="35A6D47B" w14:textId="77777777" w:rsidR="00C51E79" w:rsidRDefault="00C51E79" w:rsidP="00C51E79">
      <w:pPr>
        <w:pStyle w:val="Default"/>
        <w:ind w:left="720"/>
        <w:jc w:val="both"/>
        <w:rPr>
          <w:rFonts w:ascii="Arial" w:hAnsi="Arial"/>
          <w:sz w:val="18"/>
        </w:rPr>
      </w:pPr>
    </w:p>
    <w:p w14:paraId="5C3239F0" w14:textId="77777777" w:rsidR="00C51E79" w:rsidRDefault="00C51E79" w:rsidP="00C51E79">
      <w:pPr>
        <w:pStyle w:val="Default"/>
        <w:jc w:val="both"/>
        <w:rPr>
          <w:rFonts w:ascii="Arial" w:hAnsi="Arial"/>
          <w:sz w:val="18"/>
          <w:u w:val="single"/>
        </w:rPr>
      </w:pPr>
      <w:r>
        <w:rPr>
          <w:rFonts w:ascii="Arial" w:hAnsi="Arial"/>
          <w:sz w:val="18"/>
        </w:rPr>
        <w:t>3885</w:t>
      </w:r>
      <w:r>
        <w:rPr>
          <w:rFonts w:ascii="Arial" w:hAnsi="Arial"/>
          <w:sz w:val="18"/>
        </w:rPr>
        <w:tab/>
      </w:r>
      <w:r>
        <w:rPr>
          <w:rFonts w:ascii="Arial" w:hAnsi="Arial"/>
          <w:sz w:val="18"/>
          <w:u w:val="single"/>
        </w:rPr>
        <w:t>County Borough Councillors Report</w:t>
      </w:r>
    </w:p>
    <w:p w14:paraId="0DE5A26D" w14:textId="77777777" w:rsidR="00C51E79" w:rsidRDefault="00C51E79" w:rsidP="00C51E79">
      <w:pPr>
        <w:pStyle w:val="Default"/>
        <w:jc w:val="both"/>
        <w:rPr>
          <w:rFonts w:ascii="Arial" w:hAnsi="Arial"/>
          <w:sz w:val="18"/>
        </w:rPr>
      </w:pPr>
    </w:p>
    <w:p w14:paraId="3D94FB33" w14:textId="77777777" w:rsidR="00C51E79" w:rsidRDefault="00C51E79" w:rsidP="00C51E79">
      <w:pPr>
        <w:pStyle w:val="Default"/>
        <w:ind w:left="720"/>
        <w:jc w:val="both"/>
        <w:rPr>
          <w:rFonts w:ascii="Arial" w:hAnsi="Arial"/>
          <w:sz w:val="18"/>
        </w:rPr>
      </w:pPr>
      <w:r>
        <w:rPr>
          <w:rFonts w:ascii="Arial" w:hAnsi="Arial"/>
          <w:sz w:val="18"/>
        </w:rPr>
        <w:t xml:space="preserve">County Borough Councillor Leanne Jones was not in attendance at the meeting. The Clerk said that he had been in touch with her requesting information regarding the One Stop Shop and the planning application for </w:t>
      </w:r>
      <w:proofErr w:type="spellStart"/>
      <w:r>
        <w:rPr>
          <w:rFonts w:ascii="Arial" w:hAnsi="Arial"/>
          <w:sz w:val="18"/>
        </w:rPr>
        <w:t>Tyn</w:t>
      </w:r>
      <w:proofErr w:type="spellEnd"/>
      <w:r>
        <w:rPr>
          <w:rFonts w:ascii="Arial" w:hAnsi="Arial"/>
          <w:sz w:val="18"/>
        </w:rPr>
        <w:t xml:space="preserve"> </w:t>
      </w:r>
      <w:proofErr w:type="spellStart"/>
      <w:r>
        <w:rPr>
          <w:rFonts w:ascii="Arial" w:hAnsi="Arial"/>
          <w:sz w:val="18"/>
        </w:rPr>
        <w:t>Yr</w:t>
      </w:r>
      <w:proofErr w:type="spellEnd"/>
      <w:r>
        <w:rPr>
          <w:rFonts w:ascii="Arial" w:hAnsi="Arial"/>
          <w:sz w:val="18"/>
        </w:rPr>
        <w:t xml:space="preserve"> </w:t>
      </w:r>
      <w:proofErr w:type="spellStart"/>
      <w:r>
        <w:rPr>
          <w:rFonts w:ascii="Arial" w:hAnsi="Arial"/>
          <w:sz w:val="18"/>
        </w:rPr>
        <w:t>Heol</w:t>
      </w:r>
      <w:proofErr w:type="spellEnd"/>
      <w:r>
        <w:rPr>
          <w:rFonts w:ascii="Arial" w:hAnsi="Arial"/>
          <w:sz w:val="18"/>
        </w:rPr>
        <w:t xml:space="preserve"> House. To date he had received no reply.</w:t>
      </w:r>
    </w:p>
    <w:p w14:paraId="1775B7EF" w14:textId="77777777" w:rsidR="00C51E79" w:rsidRDefault="00C51E79" w:rsidP="00C51E79">
      <w:pPr>
        <w:pStyle w:val="Default"/>
        <w:jc w:val="both"/>
        <w:rPr>
          <w:rFonts w:ascii="Arial" w:hAnsi="Arial" w:cs="Arial"/>
          <w:sz w:val="18"/>
          <w:szCs w:val="18"/>
        </w:rPr>
      </w:pPr>
      <w:r>
        <w:rPr>
          <w:rFonts w:ascii="Arial" w:hAnsi="Arial" w:cs="Arial"/>
          <w:sz w:val="18"/>
          <w:szCs w:val="18"/>
        </w:rPr>
        <w:t xml:space="preserve"> </w:t>
      </w:r>
    </w:p>
    <w:p w14:paraId="1A1E0E97" w14:textId="77777777" w:rsidR="00C51E79" w:rsidRDefault="00C51E79" w:rsidP="00C51E79">
      <w:pPr>
        <w:pStyle w:val="Default"/>
        <w:jc w:val="both"/>
        <w:rPr>
          <w:rFonts w:ascii="Arial" w:hAnsi="Arial" w:cs="Arial"/>
          <w:sz w:val="18"/>
          <w:szCs w:val="18"/>
        </w:rPr>
      </w:pPr>
      <w:r>
        <w:rPr>
          <w:rFonts w:ascii="Arial" w:hAnsi="Arial" w:cs="Arial"/>
          <w:sz w:val="18"/>
          <w:szCs w:val="18"/>
        </w:rPr>
        <w:t>3886</w:t>
      </w:r>
      <w:r>
        <w:rPr>
          <w:rFonts w:ascii="Arial" w:hAnsi="Arial" w:cs="Arial"/>
          <w:sz w:val="18"/>
          <w:szCs w:val="18"/>
        </w:rPr>
        <w:tab/>
        <w:t>The minutes of the Ordinary Meeting held on 16</w:t>
      </w:r>
      <w:r w:rsidRPr="004F057C">
        <w:rPr>
          <w:rFonts w:ascii="Arial" w:hAnsi="Arial" w:cs="Arial"/>
          <w:sz w:val="18"/>
          <w:szCs w:val="18"/>
          <w:vertAlign w:val="superscript"/>
        </w:rPr>
        <w:t>th</w:t>
      </w:r>
      <w:r>
        <w:rPr>
          <w:rFonts w:ascii="Arial" w:hAnsi="Arial" w:cs="Arial"/>
          <w:sz w:val="18"/>
          <w:szCs w:val="18"/>
        </w:rPr>
        <w:t xml:space="preserve"> December, 2025 were accepted as a correct record.</w:t>
      </w:r>
    </w:p>
    <w:p w14:paraId="0E226444" w14:textId="77777777" w:rsidR="00C51E79" w:rsidRDefault="00C51E79" w:rsidP="00C51E79">
      <w:pPr>
        <w:pStyle w:val="Default"/>
        <w:jc w:val="both"/>
        <w:rPr>
          <w:rFonts w:ascii="Arial" w:hAnsi="Arial" w:cs="Arial"/>
          <w:sz w:val="18"/>
          <w:szCs w:val="18"/>
        </w:rPr>
      </w:pPr>
    </w:p>
    <w:p w14:paraId="586D3B06" w14:textId="77777777" w:rsidR="00C51E79" w:rsidRDefault="00C51E79" w:rsidP="00C51E79">
      <w:pPr>
        <w:pStyle w:val="Default"/>
        <w:jc w:val="both"/>
        <w:rPr>
          <w:rFonts w:ascii="Arial" w:hAnsi="Arial" w:cs="Arial"/>
          <w:sz w:val="18"/>
          <w:szCs w:val="18"/>
        </w:rPr>
      </w:pPr>
      <w:r>
        <w:rPr>
          <w:rFonts w:ascii="Arial" w:hAnsi="Arial" w:cs="Arial"/>
          <w:sz w:val="18"/>
          <w:szCs w:val="18"/>
        </w:rPr>
        <w:t>3887</w:t>
      </w:r>
      <w:r>
        <w:rPr>
          <w:rFonts w:ascii="Arial" w:hAnsi="Arial" w:cs="Arial"/>
          <w:sz w:val="18"/>
          <w:szCs w:val="18"/>
        </w:rPr>
        <w:tab/>
      </w:r>
      <w:r>
        <w:rPr>
          <w:rFonts w:ascii="Arial" w:hAnsi="Arial" w:cs="Arial"/>
          <w:sz w:val="18"/>
          <w:szCs w:val="18"/>
          <w:u w:val="single"/>
        </w:rPr>
        <w:t>Matters Arising</w:t>
      </w:r>
    </w:p>
    <w:p w14:paraId="717E4977" w14:textId="77777777" w:rsidR="00C51E79" w:rsidRDefault="00C51E79" w:rsidP="00C51E79">
      <w:pPr>
        <w:pStyle w:val="Default"/>
        <w:jc w:val="both"/>
        <w:rPr>
          <w:rFonts w:ascii="Arial" w:hAnsi="Arial" w:cs="Arial"/>
          <w:sz w:val="18"/>
          <w:szCs w:val="18"/>
        </w:rPr>
      </w:pPr>
    </w:p>
    <w:p w14:paraId="14D556D7" w14:textId="77777777" w:rsidR="00C51E79" w:rsidRDefault="00C51E79" w:rsidP="00C51E79">
      <w:pPr>
        <w:pStyle w:val="Default"/>
        <w:ind w:left="720"/>
        <w:jc w:val="both"/>
        <w:rPr>
          <w:rFonts w:ascii="Arial" w:hAnsi="Arial" w:cs="Arial"/>
          <w:sz w:val="18"/>
          <w:szCs w:val="18"/>
        </w:rPr>
      </w:pPr>
      <w:r>
        <w:rPr>
          <w:rFonts w:ascii="Arial" w:hAnsi="Arial" w:cs="Arial"/>
          <w:sz w:val="18"/>
          <w:szCs w:val="18"/>
        </w:rPr>
        <w:t>The Clerk said that NPTCBC had been contacted with regards to the recent resignation of Cllr Martyn Lyddon. He had posted the required paperwork on-line and on the notice boards and was now awaiting a response from NPTCBC informing whether an election would be needed or if a simple co-option would be required.</w:t>
      </w:r>
    </w:p>
    <w:p w14:paraId="57712C47" w14:textId="77777777" w:rsidR="00C51E79" w:rsidRDefault="00C51E79" w:rsidP="00C51E79">
      <w:pPr>
        <w:pStyle w:val="Default"/>
        <w:jc w:val="both"/>
        <w:rPr>
          <w:rFonts w:ascii="Arial" w:hAnsi="Arial" w:cs="Arial"/>
          <w:sz w:val="18"/>
          <w:szCs w:val="18"/>
        </w:rPr>
      </w:pPr>
    </w:p>
    <w:p w14:paraId="2BBC8626" w14:textId="77777777" w:rsidR="00C51E79" w:rsidRDefault="00C51E79" w:rsidP="00C51E79">
      <w:pPr>
        <w:pStyle w:val="Default"/>
        <w:jc w:val="both"/>
        <w:rPr>
          <w:rFonts w:ascii="Arial" w:hAnsi="Arial"/>
          <w:sz w:val="18"/>
        </w:rPr>
      </w:pPr>
      <w:r>
        <w:rPr>
          <w:rFonts w:ascii="Arial" w:hAnsi="Arial"/>
          <w:sz w:val="18"/>
        </w:rPr>
        <w:t>3888</w:t>
      </w:r>
      <w:r>
        <w:rPr>
          <w:rFonts w:ascii="Arial" w:hAnsi="Arial"/>
          <w:sz w:val="18"/>
        </w:rPr>
        <w:tab/>
      </w:r>
      <w:r>
        <w:rPr>
          <w:rFonts w:ascii="Arial" w:hAnsi="Arial"/>
          <w:sz w:val="18"/>
          <w:u w:val="single"/>
        </w:rPr>
        <w:t>Delegates Reports</w:t>
      </w:r>
    </w:p>
    <w:p w14:paraId="7A7317EC" w14:textId="77777777" w:rsidR="00C51E79" w:rsidRDefault="00C51E79" w:rsidP="00C51E79">
      <w:pPr>
        <w:pStyle w:val="Default"/>
        <w:jc w:val="both"/>
        <w:rPr>
          <w:rFonts w:ascii="Arial" w:hAnsi="Arial"/>
          <w:sz w:val="18"/>
        </w:rPr>
      </w:pPr>
    </w:p>
    <w:p w14:paraId="2C69BAD0" w14:textId="77777777" w:rsidR="00C51E79" w:rsidRDefault="00C51E79" w:rsidP="00C51E79">
      <w:pPr>
        <w:pStyle w:val="Default"/>
        <w:ind w:left="720"/>
        <w:jc w:val="both"/>
        <w:rPr>
          <w:rFonts w:ascii="Arial" w:hAnsi="Arial"/>
          <w:sz w:val="18"/>
        </w:rPr>
      </w:pPr>
      <w:r>
        <w:rPr>
          <w:rFonts w:ascii="Arial" w:hAnsi="Arial"/>
          <w:sz w:val="18"/>
        </w:rPr>
        <w:t>Cllr M Rowlands informed that he would be attending the One Voice Wales AGM remotely.</w:t>
      </w:r>
    </w:p>
    <w:p w14:paraId="6F307DA0" w14:textId="77777777" w:rsidR="00C51E79" w:rsidRDefault="00C51E79" w:rsidP="00C51E79">
      <w:pPr>
        <w:pStyle w:val="Default"/>
        <w:ind w:left="720"/>
        <w:jc w:val="both"/>
        <w:rPr>
          <w:rFonts w:ascii="Arial" w:hAnsi="Arial"/>
          <w:sz w:val="18"/>
        </w:rPr>
      </w:pPr>
    </w:p>
    <w:p w14:paraId="32504894" w14:textId="77777777" w:rsidR="00C51E79" w:rsidRDefault="00C51E79" w:rsidP="00C51E79">
      <w:pPr>
        <w:pStyle w:val="Default"/>
        <w:jc w:val="both"/>
        <w:rPr>
          <w:rFonts w:ascii="Arial" w:hAnsi="Arial"/>
          <w:sz w:val="18"/>
        </w:rPr>
      </w:pPr>
      <w:r>
        <w:rPr>
          <w:rFonts w:ascii="Arial" w:hAnsi="Arial"/>
          <w:sz w:val="18"/>
        </w:rPr>
        <w:t>3871</w:t>
      </w:r>
      <w:r>
        <w:rPr>
          <w:rFonts w:ascii="Arial" w:hAnsi="Arial"/>
          <w:sz w:val="18"/>
        </w:rPr>
        <w:tab/>
      </w:r>
      <w:r>
        <w:rPr>
          <w:rFonts w:ascii="Arial" w:hAnsi="Arial"/>
          <w:sz w:val="18"/>
          <w:u w:val="single"/>
        </w:rPr>
        <w:t>Allotments</w:t>
      </w:r>
    </w:p>
    <w:p w14:paraId="4CFD2D82" w14:textId="77777777" w:rsidR="00C51E79" w:rsidRDefault="00C51E79" w:rsidP="00C51E79">
      <w:pPr>
        <w:pStyle w:val="Default"/>
        <w:ind w:left="720"/>
        <w:jc w:val="both"/>
        <w:rPr>
          <w:rFonts w:ascii="Arial" w:hAnsi="Arial"/>
          <w:sz w:val="18"/>
        </w:rPr>
      </w:pPr>
    </w:p>
    <w:p w14:paraId="27C7A29A" w14:textId="77777777" w:rsidR="00C51E79" w:rsidRDefault="00C51E79" w:rsidP="00C51E79">
      <w:pPr>
        <w:pStyle w:val="Default"/>
        <w:ind w:left="720"/>
        <w:jc w:val="both"/>
        <w:rPr>
          <w:rFonts w:ascii="Arial" w:hAnsi="Arial"/>
          <w:sz w:val="18"/>
        </w:rPr>
      </w:pPr>
      <w:r>
        <w:rPr>
          <w:rFonts w:ascii="Arial" w:hAnsi="Arial"/>
          <w:sz w:val="18"/>
        </w:rPr>
        <w:t xml:space="preserve">The Clerk reported that Allotment notices had gone out and some rentals had already been received. He </w:t>
      </w:r>
      <w:r>
        <w:rPr>
          <w:rFonts w:ascii="Arial" w:hAnsi="Arial"/>
          <w:sz w:val="18"/>
        </w:rPr>
        <w:lastRenderedPageBreak/>
        <w:t xml:space="preserve">said that of the three plots that were not cultivated last year, two tenants had now been told that their lease had been cancelled and replacement tenants contacted. The third tenant, who had been unavailable last year through knee surgery, had said that he would like to keep his plot and agreed that he would cultivate it in the terms of the lease. </w:t>
      </w:r>
    </w:p>
    <w:p w14:paraId="30B5C7A3" w14:textId="77777777" w:rsidR="00C51E79" w:rsidRDefault="00C51E79" w:rsidP="00C51E79">
      <w:pPr>
        <w:pStyle w:val="Default"/>
        <w:ind w:left="720"/>
        <w:jc w:val="both"/>
        <w:rPr>
          <w:rFonts w:ascii="Arial" w:hAnsi="Arial"/>
          <w:sz w:val="18"/>
        </w:rPr>
      </w:pPr>
    </w:p>
    <w:p w14:paraId="48B87BF3" w14:textId="77777777" w:rsidR="00C51E79" w:rsidRDefault="00C51E79" w:rsidP="00C51E79">
      <w:pPr>
        <w:pStyle w:val="Default"/>
        <w:jc w:val="both"/>
        <w:rPr>
          <w:rFonts w:ascii="Arial" w:hAnsi="Arial"/>
          <w:sz w:val="18"/>
        </w:rPr>
      </w:pPr>
      <w:r>
        <w:rPr>
          <w:rFonts w:ascii="Arial" w:hAnsi="Arial"/>
          <w:sz w:val="18"/>
        </w:rPr>
        <w:t>3889</w:t>
      </w:r>
      <w:r>
        <w:rPr>
          <w:rFonts w:ascii="Arial" w:hAnsi="Arial"/>
          <w:sz w:val="18"/>
        </w:rPr>
        <w:tab/>
      </w:r>
      <w:r w:rsidRPr="00592BC3">
        <w:rPr>
          <w:rFonts w:ascii="Arial" w:hAnsi="Arial"/>
          <w:sz w:val="18"/>
          <w:u w:val="single"/>
        </w:rPr>
        <w:t>Christmas Lights</w:t>
      </w:r>
      <w:r>
        <w:rPr>
          <w:rFonts w:ascii="Arial" w:hAnsi="Arial"/>
          <w:sz w:val="18"/>
        </w:rPr>
        <w:tab/>
      </w:r>
    </w:p>
    <w:p w14:paraId="6877FAE8" w14:textId="77777777" w:rsidR="00C51E79" w:rsidRDefault="00C51E79" w:rsidP="00C51E79">
      <w:pPr>
        <w:pStyle w:val="Default"/>
        <w:jc w:val="both"/>
        <w:rPr>
          <w:rFonts w:ascii="Arial" w:hAnsi="Arial"/>
          <w:sz w:val="18"/>
        </w:rPr>
      </w:pPr>
    </w:p>
    <w:p w14:paraId="5DE18A1E" w14:textId="77777777" w:rsidR="00C51E79" w:rsidRDefault="00C51E79" w:rsidP="00C51E79">
      <w:pPr>
        <w:pStyle w:val="Default"/>
        <w:ind w:left="720"/>
        <w:jc w:val="both"/>
        <w:rPr>
          <w:rFonts w:ascii="Arial" w:hAnsi="Arial"/>
          <w:sz w:val="18"/>
        </w:rPr>
      </w:pPr>
      <w:r>
        <w:rPr>
          <w:rFonts w:ascii="Arial" w:hAnsi="Arial"/>
          <w:sz w:val="18"/>
        </w:rPr>
        <w:t>Regarding the storm damage problems with the Christmas tree lights, the Clerk confirmed that they were repaired by the Open Space Contractor. Meanwhile the lamp post lights had worked very well and had been favourably received by the residents in spite of timing issues. To date there had been no invoice received.</w:t>
      </w:r>
    </w:p>
    <w:p w14:paraId="307C9A0F" w14:textId="77777777" w:rsidR="00C51E79" w:rsidRDefault="00C51E79" w:rsidP="00C51E79">
      <w:pPr>
        <w:pStyle w:val="Default"/>
        <w:ind w:left="720"/>
        <w:jc w:val="both"/>
        <w:rPr>
          <w:rFonts w:ascii="Arial" w:hAnsi="Arial"/>
          <w:sz w:val="18"/>
        </w:rPr>
      </w:pPr>
    </w:p>
    <w:p w14:paraId="372F0046" w14:textId="77777777" w:rsidR="00C51E79" w:rsidRPr="000153FC" w:rsidRDefault="00C51E79" w:rsidP="00C51E79">
      <w:pPr>
        <w:pStyle w:val="Default"/>
        <w:jc w:val="both"/>
        <w:rPr>
          <w:rFonts w:ascii="Arial" w:hAnsi="Arial"/>
          <w:sz w:val="18"/>
        </w:rPr>
      </w:pPr>
      <w:r>
        <w:rPr>
          <w:rFonts w:ascii="Arial" w:hAnsi="Arial"/>
          <w:sz w:val="18"/>
        </w:rPr>
        <w:t>3890</w:t>
      </w:r>
      <w:r>
        <w:rPr>
          <w:rFonts w:ascii="Arial" w:hAnsi="Arial"/>
          <w:sz w:val="18"/>
        </w:rPr>
        <w:tab/>
      </w:r>
      <w:r>
        <w:rPr>
          <w:rFonts w:ascii="Arial" w:hAnsi="Arial"/>
          <w:sz w:val="18"/>
          <w:u w:val="single"/>
        </w:rPr>
        <w:t>Wish List</w:t>
      </w:r>
    </w:p>
    <w:p w14:paraId="212A5A91" w14:textId="77777777" w:rsidR="00C51E79" w:rsidRPr="00FE1637" w:rsidRDefault="00C51E79" w:rsidP="00C51E79">
      <w:pPr>
        <w:pStyle w:val="Default"/>
        <w:jc w:val="both"/>
      </w:pPr>
    </w:p>
    <w:p w14:paraId="70E13E0C" w14:textId="77777777" w:rsidR="00C51E79" w:rsidRDefault="00C51E79" w:rsidP="00C51E79">
      <w:pPr>
        <w:pStyle w:val="Default"/>
        <w:ind w:left="720"/>
        <w:jc w:val="both"/>
        <w:rPr>
          <w:rFonts w:ascii="Arial" w:hAnsi="Arial"/>
          <w:sz w:val="18"/>
        </w:rPr>
      </w:pPr>
      <w:r>
        <w:rPr>
          <w:rFonts w:ascii="Arial" w:hAnsi="Arial"/>
          <w:sz w:val="18"/>
        </w:rPr>
        <w:t>The Clerk updated the Council on a number of items as follows,</w:t>
      </w:r>
    </w:p>
    <w:p w14:paraId="0C16363E" w14:textId="77777777" w:rsidR="00C51E79" w:rsidRDefault="00C51E79" w:rsidP="00C51E79">
      <w:pPr>
        <w:pStyle w:val="Default"/>
        <w:ind w:left="720"/>
        <w:jc w:val="both"/>
        <w:rPr>
          <w:rFonts w:ascii="Arial" w:hAnsi="Arial"/>
          <w:sz w:val="18"/>
        </w:rPr>
      </w:pPr>
    </w:p>
    <w:p w14:paraId="4B2BA0F2" w14:textId="77777777" w:rsidR="00C51E79" w:rsidRDefault="00C51E79" w:rsidP="00C51E79">
      <w:pPr>
        <w:pStyle w:val="Default"/>
        <w:ind w:left="720"/>
        <w:jc w:val="both"/>
        <w:rPr>
          <w:rFonts w:ascii="Arial" w:hAnsi="Arial"/>
          <w:sz w:val="18"/>
        </w:rPr>
      </w:pPr>
      <w:r>
        <w:rPr>
          <w:rFonts w:ascii="Arial" w:hAnsi="Arial"/>
          <w:sz w:val="18"/>
        </w:rPr>
        <w:t>Tree safety / Survey</w:t>
      </w:r>
      <w:r>
        <w:rPr>
          <w:rFonts w:ascii="Arial" w:hAnsi="Arial"/>
          <w:sz w:val="18"/>
        </w:rPr>
        <w:tab/>
      </w:r>
      <w:r>
        <w:rPr>
          <w:rFonts w:ascii="Arial" w:hAnsi="Arial"/>
          <w:sz w:val="18"/>
        </w:rPr>
        <w:tab/>
        <w:t xml:space="preserve">The Clerk confirmed that the tree safety work had been originally held </w:t>
      </w:r>
    </w:p>
    <w:p w14:paraId="63CA3522" w14:textId="77777777" w:rsidR="00C51E79" w:rsidRDefault="00C51E79" w:rsidP="00C51E79">
      <w:pPr>
        <w:pStyle w:val="Default"/>
        <w:ind w:left="3600"/>
        <w:jc w:val="both"/>
        <w:rPr>
          <w:rFonts w:ascii="Arial" w:hAnsi="Arial"/>
          <w:sz w:val="18"/>
        </w:rPr>
      </w:pPr>
      <w:r>
        <w:rPr>
          <w:rFonts w:ascii="Arial" w:hAnsi="Arial"/>
          <w:sz w:val="18"/>
        </w:rPr>
        <w:t>up by the unsafe conditions caused by the snow, however the work was now very well progressed and should be completed very soon.</w:t>
      </w:r>
    </w:p>
    <w:p w14:paraId="5F6555A8" w14:textId="77777777" w:rsidR="00C51E79" w:rsidRDefault="00C51E79" w:rsidP="00C51E79">
      <w:pPr>
        <w:pStyle w:val="Default"/>
        <w:ind w:left="720"/>
        <w:jc w:val="both"/>
        <w:rPr>
          <w:rFonts w:ascii="Arial" w:hAnsi="Arial"/>
          <w:sz w:val="18"/>
        </w:rPr>
      </w:pPr>
    </w:p>
    <w:p w14:paraId="4D93F4FB" w14:textId="77777777" w:rsidR="00C51E79" w:rsidRDefault="00C51E79" w:rsidP="00C51E79">
      <w:pPr>
        <w:pStyle w:val="Default"/>
        <w:ind w:left="3600" w:hanging="2880"/>
        <w:jc w:val="both"/>
        <w:rPr>
          <w:rFonts w:ascii="Arial" w:hAnsi="Arial"/>
          <w:sz w:val="18"/>
        </w:rPr>
      </w:pPr>
      <w:r>
        <w:rPr>
          <w:rFonts w:ascii="Arial" w:hAnsi="Arial"/>
          <w:sz w:val="18"/>
        </w:rPr>
        <w:t>Memorial Park Lease</w:t>
      </w:r>
      <w:r>
        <w:rPr>
          <w:rFonts w:ascii="Arial" w:hAnsi="Arial"/>
          <w:sz w:val="18"/>
        </w:rPr>
        <w:tab/>
        <w:t>Awaiting response from solicitor</w:t>
      </w:r>
    </w:p>
    <w:p w14:paraId="402A310D" w14:textId="77777777" w:rsidR="00C51E79" w:rsidRDefault="00C51E79" w:rsidP="00C51E79">
      <w:pPr>
        <w:pStyle w:val="Default"/>
        <w:ind w:left="3600" w:hanging="2880"/>
        <w:jc w:val="both"/>
        <w:rPr>
          <w:rFonts w:ascii="Arial" w:hAnsi="Arial"/>
          <w:sz w:val="18"/>
        </w:rPr>
      </w:pPr>
    </w:p>
    <w:p w14:paraId="2DA8A0D5" w14:textId="77777777" w:rsidR="00C51E79" w:rsidRDefault="00C51E79" w:rsidP="00C51E79">
      <w:pPr>
        <w:pStyle w:val="Default"/>
        <w:ind w:left="3600" w:hanging="2880"/>
        <w:jc w:val="both"/>
        <w:rPr>
          <w:rFonts w:ascii="Arial" w:hAnsi="Arial"/>
          <w:sz w:val="18"/>
        </w:rPr>
      </w:pPr>
      <w:r>
        <w:rPr>
          <w:rFonts w:ascii="Arial" w:hAnsi="Arial"/>
          <w:sz w:val="18"/>
        </w:rPr>
        <w:t>Section 6 duty</w:t>
      </w:r>
      <w:r>
        <w:rPr>
          <w:rFonts w:ascii="Arial" w:hAnsi="Arial"/>
          <w:sz w:val="18"/>
        </w:rPr>
        <w:tab/>
        <w:t>The Biodiversity Report had now been duly posted on the Website.</w:t>
      </w:r>
      <w:r>
        <w:rPr>
          <w:rFonts w:ascii="Arial" w:hAnsi="Arial"/>
          <w:sz w:val="18"/>
        </w:rPr>
        <w:tab/>
      </w:r>
    </w:p>
    <w:p w14:paraId="392ECE71" w14:textId="77777777" w:rsidR="00C51E79" w:rsidRDefault="00C51E79" w:rsidP="00C51E79">
      <w:pPr>
        <w:pStyle w:val="Default"/>
        <w:ind w:left="3600" w:hanging="2880"/>
        <w:jc w:val="both"/>
        <w:rPr>
          <w:rFonts w:ascii="Arial" w:hAnsi="Arial"/>
          <w:sz w:val="18"/>
        </w:rPr>
      </w:pPr>
      <w:r>
        <w:rPr>
          <w:rFonts w:ascii="Arial" w:hAnsi="Arial"/>
          <w:sz w:val="18"/>
        </w:rPr>
        <w:t>Brunel Walk Sign</w:t>
      </w:r>
      <w:r>
        <w:rPr>
          <w:rFonts w:ascii="Arial" w:hAnsi="Arial"/>
          <w:sz w:val="18"/>
        </w:rPr>
        <w:tab/>
        <w:t>No progress.</w:t>
      </w:r>
    </w:p>
    <w:p w14:paraId="53B28E54" w14:textId="77777777" w:rsidR="00C51E79" w:rsidRDefault="00C51E79" w:rsidP="00C51E79">
      <w:pPr>
        <w:pStyle w:val="Default"/>
        <w:ind w:left="3600" w:hanging="2880"/>
        <w:jc w:val="both"/>
        <w:rPr>
          <w:rFonts w:ascii="Arial" w:hAnsi="Arial"/>
          <w:sz w:val="18"/>
        </w:rPr>
      </w:pPr>
    </w:p>
    <w:p w14:paraId="040B1F16" w14:textId="77777777" w:rsidR="00C51E79" w:rsidRDefault="00C51E79" w:rsidP="00C51E79">
      <w:pPr>
        <w:pStyle w:val="Default"/>
        <w:ind w:left="3600" w:hanging="2880"/>
        <w:jc w:val="both"/>
        <w:rPr>
          <w:rFonts w:ascii="Arial" w:hAnsi="Arial"/>
          <w:sz w:val="18"/>
        </w:rPr>
      </w:pPr>
      <w:r>
        <w:rPr>
          <w:rFonts w:ascii="Arial" w:hAnsi="Arial"/>
          <w:sz w:val="18"/>
        </w:rPr>
        <w:t xml:space="preserve">Memorial Gates </w:t>
      </w:r>
      <w:r>
        <w:rPr>
          <w:rFonts w:ascii="Arial" w:hAnsi="Arial"/>
          <w:sz w:val="18"/>
        </w:rPr>
        <w:tab/>
        <w:t>No Progress.</w:t>
      </w:r>
    </w:p>
    <w:p w14:paraId="39B4380E" w14:textId="77777777" w:rsidR="00C51E79" w:rsidRDefault="00C51E79" w:rsidP="00C51E79">
      <w:pPr>
        <w:pStyle w:val="Default"/>
        <w:jc w:val="both"/>
        <w:rPr>
          <w:rFonts w:ascii="Arial" w:hAnsi="Arial"/>
          <w:sz w:val="18"/>
        </w:rPr>
      </w:pPr>
    </w:p>
    <w:p w14:paraId="51D7393E" w14:textId="77777777" w:rsidR="00C51E79" w:rsidRDefault="00C51E79" w:rsidP="00C51E79">
      <w:pPr>
        <w:pStyle w:val="Default"/>
        <w:ind w:left="3600" w:hanging="2880"/>
        <w:jc w:val="both"/>
        <w:rPr>
          <w:rFonts w:ascii="Arial" w:hAnsi="Arial"/>
          <w:sz w:val="18"/>
        </w:rPr>
      </w:pPr>
      <w:r>
        <w:rPr>
          <w:rFonts w:ascii="Arial" w:hAnsi="Arial"/>
          <w:sz w:val="18"/>
        </w:rPr>
        <w:t>Web Hosting</w:t>
      </w:r>
      <w:r>
        <w:rPr>
          <w:rFonts w:ascii="Arial" w:hAnsi="Arial"/>
          <w:sz w:val="18"/>
        </w:rPr>
        <w:tab/>
        <w:t>The new Web Hosting company agreement was now in place and Cllr Simon Radford had confirmed that the new site was working well.</w:t>
      </w:r>
    </w:p>
    <w:p w14:paraId="48BBD64A" w14:textId="77777777" w:rsidR="00C51E79" w:rsidRDefault="00C51E79" w:rsidP="00C51E79">
      <w:pPr>
        <w:pStyle w:val="Default"/>
        <w:jc w:val="both"/>
        <w:rPr>
          <w:rFonts w:ascii="Arial" w:hAnsi="Arial"/>
          <w:sz w:val="18"/>
        </w:rPr>
      </w:pPr>
    </w:p>
    <w:p w14:paraId="6918BBC2" w14:textId="77777777" w:rsidR="00C51E79" w:rsidRDefault="00C51E79" w:rsidP="00C51E79">
      <w:pPr>
        <w:pStyle w:val="Default"/>
        <w:jc w:val="both"/>
        <w:rPr>
          <w:rFonts w:ascii="Arial" w:hAnsi="Arial"/>
          <w:sz w:val="18"/>
        </w:rPr>
      </w:pPr>
      <w:r>
        <w:rPr>
          <w:rFonts w:ascii="Arial" w:hAnsi="Arial"/>
          <w:sz w:val="18"/>
        </w:rPr>
        <w:t>3891</w:t>
      </w:r>
      <w:r>
        <w:rPr>
          <w:rFonts w:ascii="Arial" w:hAnsi="Arial"/>
          <w:sz w:val="18"/>
        </w:rPr>
        <w:tab/>
      </w:r>
      <w:r>
        <w:rPr>
          <w:rFonts w:ascii="Arial" w:hAnsi="Arial"/>
          <w:sz w:val="18"/>
          <w:u w:val="single"/>
        </w:rPr>
        <w:t>Biodiversity</w:t>
      </w:r>
    </w:p>
    <w:p w14:paraId="74E7EA60" w14:textId="77777777" w:rsidR="00C51E79" w:rsidRDefault="00C51E79" w:rsidP="00C51E79">
      <w:pPr>
        <w:pStyle w:val="Default"/>
        <w:jc w:val="both"/>
        <w:rPr>
          <w:rFonts w:ascii="Arial" w:hAnsi="Arial"/>
          <w:sz w:val="18"/>
        </w:rPr>
      </w:pPr>
    </w:p>
    <w:p w14:paraId="00174A1B" w14:textId="77777777" w:rsidR="00C51E79" w:rsidRDefault="00C51E79" w:rsidP="00C51E79">
      <w:pPr>
        <w:pStyle w:val="Default"/>
        <w:ind w:left="3600" w:hanging="2880"/>
        <w:jc w:val="both"/>
        <w:rPr>
          <w:rFonts w:ascii="Arial" w:hAnsi="Arial"/>
          <w:sz w:val="18"/>
        </w:rPr>
      </w:pPr>
      <w:r>
        <w:rPr>
          <w:rFonts w:ascii="Arial" w:hAnsi="Arial"/>
          <w:sz w:val="18"/>
        </w:rPr>
        <w:t xml:space="preserve">The Clerk informed that a Biodiversity Grant of £1,549.00 had now been approved by NPTCBC and the </w:t>
      </w:r>
    </w:p>
    <w:p w14:paraId="1882B093" w14:textId="77777777" w:rsidR="00C51E79" w:rsidRDefault="00C51E79" w:rsidP="00C51E79">
      <w:pPr>
        <w:pStyle w:val="Default"/>
        <w:ind w:left="3600" w:hanging="2880"/>
        <w:jc w:val="both"/>
        <w:rPr>
          <w:rFonts w:ascii="Arial" w:hAnsi="Arial"/>
          <w:sz w:val="18"/>
        </w:rPr>
      </w:pPr>
      <w:r>
        <w:rPr>
          <w:rFonts w:ascii="Arial" w:hAnsi="Arial"/>
          <w:sz w:val="18"/>
        </w:rPr>
        <w:t>agreement was now duly signed by the Chair and NPTCBC. Notification had been received regarding</w:t>
      </w:r>
    </w:p>
    <w:p w14:paraId="68BCA4CF" w14:textId="77777777" w:rsidR="00C51E79" w:rsidRDefault="00C51E79" w:rsidP="00C51E79">
      <w:pPr>
        <w:pStyle w:val="Default"/>
        <w:ind w:left="3600" w:hanging="2880"/>
        <w:jc w:val="both"/>
        <w:rPr>
          <w:rFonts w:ascii="Arial" w:hAnsi="Arial"/>
          <w:sz w:val="18"/>
        </w:rPr>
      </w:pPr>
      <w:r>
        <w:rPr>
          <w:rFonts w:ascii="Arial" w:hAnsi="Arial"/>
          <w:sz w:val="18"/>
        </w:rPr>
        <w:t xml:space="preserve">delivery of various item and agreement reached with Tonna Primary Community School with regards to </w:t>
      </w:r>
    </w:p>
    <w:p w14:paraId="280B838B" w14:textId="77777777" w:rsidR="00C51E79" w:rsidRDefault="00C51E79" w:rsidP="00C51E79">
      <w:pPr>
        <w:pStyle w:val="Default"/>
        <w:ind w:left="3600" w:hanging="2880"/>
        <w:jc w:val="both"/>
        <w:rPr>
          <w:rFonts w:ascii="Arial" w:hAnsi="Arial"/>
          <w:sz w:val="18"/>
        </w:rPr>
      </w:pPr>
      <w:r>
        <w:rPr>
          <w:rFonts w:ascii="Arial" w:hAnsi="Arial"/>
          <w:sz w:val="18"/>
        </w:rPr>
        <w:t>the School’s involvement.</w:t>
      </w:r>
    </w:p>
    <w:p w14:paraId="5CC233CD" w14:textId="77777777" w:rsidR="00C51E79" w:rsidRDefault="00C51E79" w:rsidP="00C51E79">
      <w:pPr>
        <w:pStyle w:val="Default"/>
        <w:ind w:left="720"/>
        <w:jc w:val="both"/>
        <w:rPr>
          <w:rFonts w:ascii="Arial" w:hAnsi="Arial"/>
          <w:sz w:val="18"/>
        </w:rPr>
      </w:pPr>
    </w:p>
    <w:p w14:paraId="214A242E" w14:textId="77777777" w:rsidR="00C51E79" w:rsidRDefault="00C51E79" w:rsidP="00C51E79">
      <w:pPr>
        <w:pStyle w:val="Default"/>
        <w:jc w:val="both"/>
        <w:rPr>
          <w:rFonts w:ascii="Arial" w:hAnsi="Arial"/>
          <w:sz w:val="18"/>
        </w:rPr>
      </w:pPr>
      <w:r>
        <w:rPr>
          <w:rFonts w:ascii="Arial" w:hAnsi="Arial"/>
          <w:sz w:val="18"/>
        </w:rPr>
        <w:t>3892</w:t>
      </w:r>
      <w:r>
        <w:rPr>
          <w:rFonts w:ascii="Arial" w:hAnsi="Arial"/>
          <w:sz w:val="18"/>
        </w:rPr>
        <w:tab/>
      </w:r>
      <w:r>
        <w:rPr>
          <w:rFonts w:ascii="Arial" w:hAnsi="Arial"/>
          <w:sz w:val="18"/>
          <w:u w:val="single"/>
        </w:rPr>
        <w:t>Training</w:t>
      </w:r>
    </w:p>
    <w:p w14:paraId="345AB0FC" w14:textId="77777777" w:rsidR="00C51E79" w:rsidRDefault="00C51E79" w:rsidP="00C51E79">
      <w:pPr>
        <w:pStyle w:val="Default"/>
        <w:jc w:val="both"/>
        <w:rPr>
          <w:rFonts w:ascii="Arial" w:hAnsi="Arial"/>
          <w:sz w:val="18"/>
        </w:rPr>
      </w:pPr>
    </w:p>
    <w:p w14:paraId="164476D6" w14:textId="77777777" w:rsidR="00C51E79" w:rsidRDefault="00C51E79" w:rsidP="00C51E79">
      <w:pPr>
        <w:pStyle w:val="Default"/>
        <w:ind w:left="720"/>
        <w:jc w:val="both"/>
        <w:rPr>
          <w:rFonts w:ascii="Arial" w:hAnsi="Arial"/>
          <w:sz w:val="18"/>
        </w:rPr>
      </w:pPr>
      <w:r>
        <w:rPr>
          <w:rFonts w:ascii="Arial" w:hAnsi="Arial"/>
          <w:sz w:val="18"/>
        </w:rPr>
        <w:t>The Meeting discussed the preferred date for the next Group Training session. It was agreed that this should be held on Tuesday 3</w:t>
      </w:r>
      <w:r w:rsidRPr="008260EC">
        <w:rPr>
          <w:rFonts w:ascii="Arial" w:hAnsi="Arial"/>
          <w:sz w:val="18"/>
          <w:vertAlign w:val="superscript"/>
        </w:rPr>
        <w:t>rd</w:t>
      </w:r>
      <w:r>
        <w:rPr>
          <w:rFonts w:ascii="Arial" w:hAnsi="Arial"/>
          <w:sz w:val="18"/>
        </w:rPr>
        <w:t xml:space="preserve"> March at Tonna School. The Clerk will contact One Voice Wales to finalise and also Clyne Community Council to confirm if they wished to be involved.</w:t>
      </w:r>
    </w:p>
    <w:p w14:paraId="5B8FA790" w14:textId="77777777" w:rsidR="00C51E79" w:rsidRDefault="00C51E79" w:rsidP="00C51E79">
      <w:pPr>
        <w:pStyle w:val="Default"/>
        <w:ind w:left="720"/>
        <w:jc w:val="both"/>
        <w:rPr>
          <w:rFonts w:ascii="Arial" w:hAnsi="Arial"/>
          <w:sz w:val="18"/>
        </w:rPr>
      </w:pPr>
    </w:p>
    <w:p w14:paraId="311C2584" w14:textId="77777777" w:rsidR="00C51E79" w:rsidRDefault="00C51E79" w:rsidP="00C51E79">
      <w:pPr>
        <w:pStyle w:val="Default"/>
        <w:jc w:val="both"/>
        <w:rPr>
          <w:rFonts w:ascii="Arial" w:hAnsi="Arial"/>
          <w:sz w:val="18"/>
        </w:rPr>
      </w:pPr>
      <w:r>
        <w:rPr>
          <w:rFonts w:ascii="Arial" w:hAnsi="Arial"/>
          <w:sz w:val="18"/>
        </w:rPr>
        <w:t>3893</w:t>
      </w:r>
      <w:r>
        <w:rPr>
          <w:rFonts w:ascii="Arial" w:hAnsi="Arial"/>
          <w:sz w:val="18"/>
        </w:rPr>
        <w:tab/>
      </w:r>
      <w:r>
        <w:rPr>
          <w:rFonts w:ascii="Arial" w:hAnsi="Arial"/>
          <w:sz w:val="18"/>
          <w:u w:val="single"/>
        </w:rPr>
        <w:t>Correspondence</w:t>
      </w:r>
    </w:p>
    <w:p w14:paraId="1FD80981" w14:textId="77777777" w:rsidR="00C51E79" w:rsidRDefault="00C51E79" w:rsidP="00C51E79">
      <w:pPr>
        <w:pStyle w:val="Default"/>
        <w:jc w:val="both"/>
        <w:rPr>
          <w:rFonts w:ascii="Arial" w:hAnsi="Arial"/>
          <w:sz w:val="18"/>
        </w:rPr>
      </w:pPr>
      <w:r>
        <w:rPr>
          <w:rFonts w:ascii="Arial" w:hAnsi="Arial"/>
          <w:sz w:val="18"/>
        </w:rPr>
        <w:tab/>
      </w:r>
    </w:p>
    <w:p w14:paraId="3DF15774" w14:textId="77777777" w:rsidR="00C51E79" w:rsidRDefault="00C51E79" w:rsidP="00C51E79">
      <w:pPr>
        <w:pStyle w:val="Default"/>
        <w:ind w:left="2880" w:hanging="2160"/>
        <w:jc w:val="both"/>
        <w:rPr>
          <w:rFonts w:ascii="Arial" w:hAnsi="Arial"/>
          <w:sz w:val="18"/>
        </w:rPr>
      </w:pPr>
      <w:r>
        <w:rPr>
          <w:rFonts w:ascii="Arial" w:hAnsi="Arial"/>
          <w:sz w:val="18"/>
        </w:rPr>
        <w:t>There was no correspondence.</w:t>
      </w:r>
    </w:p>
    <w:p w14:paraId="6EB4E2D1" w14:textId="77777777" w:rsidR="00C51E79" w:rsidRDefault="00C51E79" w:rsidP="00C51E79">
      <w:pPr>
        <w:pStyle w:val="Default"/>
        <w:jc w:val="both"/>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14:paraId="2C6E586C" w14:textId="77777777" w:rsidR="00C51E79" w:rsidRDefault="00C51E79" w:rsidP="00C51E79">
      <w:pPr>
        <w:pStyle w:val="Default"/>
        <w:rPr>
          <w:rFonts w:ascii="Arial" w:hAnsi="Arial"/>
          <w:sz w:val="18"/>
          <w:u w:val="single"/>
        </w:rPr>
      </w:pPr>
      <w:r>
        <w:rPr>
          <w:rFonts w:ascii="Arial" w:hAnsi="Arial"/>
          <w:sz w:val="18"/>
        </w:rPr>
        <w:t>3894</w:t>
      </w:r>
      <w:r>
        <w:rPr>
          <w:rFonts w:ascii="Arial" w:hAnsi="Arial"/>
          <w:sz w:val="18"/>
        </w:rPr>
        <w:tab/>
      </w:r>
      <w:r>
        <w:rPr>
          <w:rFonts w:ascii="Arial" w:hAnsi="Arial"/>
          <w:sz w:val="18"/>
          <w:u w:val="single"/>
        </w:rPr>
        <w:t>Planning</w:t>
      </w:r>
    </w:p>
    <w:p w14:paraId="204301AD" w14:textId="77777777" w:rsidR="00C51E79" w:rsidRDefault="00C51E79" w:rsidP="00C51E79">
      <w:pPr>
        <w:pStyle w:val="Default"/>
        <w:rPr>
          <w:rFonts w:ascii="Arial" w:hAnsi="Arial"/>
          <w:sz w:val="18"/>
        </w:rPr>
      </w:pPr>
      <w:r>
        <w:rPr>
          <w:rFonts w:ascii="Arial" w:hAnsi="Arial"/>
          <w:sz w:val="18"/>
        </w:rPr>
        <w:tab/>
      </w:r>
    </w:p>
    <w:p w14:paraId="45A4068A" w14:textId="77777777" w:rsidR="00C51E79" w:rsidRDefault="00C51E79" w:rsidP="00C51E79">
      <w:pPr>
        <w:pStyle w:val="Default"/>
        <w:rPr>
          <w:rFonts w:ascii="Arial" w:hAnsi="Arial"/>
          <w:sz w:val="18"/>
        </w:rPr>
      </w:pPr>
      <w:r>
        <w:rPr>
          <w:rFonts w:ascii="Arial" w:hAnsi="Arial"/>
          <w:sz w:val="18"/>
        </w:rPr>
        <w:tab/>
        <w:t>P2025/0842</w:t>
      </w:r>
      <w:r>
        <w:rPr>
          <w:rFonts w:ascii="Arial" w:hAnsi="Arial"/>
          <w:sz w:val="18"/>
        </w:rPr>
        <w:tab/>
        <w:t>Ms E Byrne</w:t>
      </w:r>
      <w:r>
        <w:rPr>
          <w:rFonts w:ascii="Arial" w:hAnsi="Arial"/>
          <w:sz w:val="18"/>
        </w:rPr>
        <w:tab/>
        <w:t xml:space="preserve">1, </w:t>
      </w:r>
      <w:proofErr w:type="spellStart"/>
      <w:r>
        <w:rPr>
          <w:rFonts w:ascii="Arial" w:hAnsi="Arial"/>
          <w:sz w:val="18"/>
        </w:rPr>
        <w:t>Henfaes</w:t>
      </w:r>
      <w:proofErr w:type="spellEnd"/>
      <w:r>
        <w:rPr>
          <w:rFonts w:ascii="Arial" w:hAnsi="Arial"/>
          <w:sz w:val="18"/>
        </w:rPr>
        <w:t xml:space="preserve"> Rd., Tonna</w:t>
      </w:r>
    </w:p>
    <w:p w14:paraId="409BBAEB" w14:textId="77777777" w:rsidR="00C51E79" w:rsidRDefault="00C51E79" w:rsidP="00C51E79">
      <w:pPr>
        <w:pStyle w:val="Default"/>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Demolition of listed building and erection of </w:t>
      </w:r>
    </w:p>
    <w:p w14:paraId="315E9A98" w14:textId="77777777" w:rsidR="00C51E79" w:rsidRDefault="00C51E79" w:rsidP="00C51E79">
      <w:pPr>
        <w:pStyle w:val="Default"/>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6 Houses</w:t>
      </w:r>
    </w:p>
    <w:p w14:paraId="155D8F2A" w14:textId="77777777" w:rsidR="00C51E79" w:rsidRDefault="00C51E79" w:rsidP="00C51E79">
      <w:pPr>
        <w:pStyle w:val="Default"/>
        <w:rPr>
          <w:rFonts w:ascii="Arial" w:hAnsi="Arial"/>
          <w:sz w:val="18"/>
        </w:rPr>
      </w:pPr>
      <w:r>
        <w:rPr>
          <w:rFonts w:ascii="Arial" w:hAnsi="Arial"/>
          <w:sz w:val="18"/>
        </w:rPr>
        <w:tab/>
        <w:t>P2025/0843</w:t>
      </w:r>
      <w:r>
        <w:rPr>
          <w:rFonts w:ascii="Arial" w:hAnsi="Arial"/>
          <w:sz w:val="18"/>
        </w:rPr>
        <w:tab/>
        <w:t>Ms E Byrne</w:t>
      </w:r>
      <w:r>
        <w:rPr>
          <w:rFonts w:ascii="Arial" w:hAnsi="Arial"/>
          <w:sz w:val="18"/>
        </w:rPr>
        <w:tab/>
        <w:t xml:space="preserve">1, </w:t>
      </w:r>
      <w:proofErr w:type="spellStart"/>
      <w:r>
        <w:rPr>
          <w:rFonts w:ascii="Arial" w:hAnsi="Arial"/>
          <w:sz w:val="18"/>
        </w:rPr>
        <w:t>Henfaes</w:t>
      </w:r>
      <w:proofErr w:type="spellEnd"/>
      <w:r>
        <w:rPr>
          <w:rFonts w:ascii="Arial" w:hAnsi="Arial"/>
          <w:sz w:val="18"/>
        </w:rPr>
        <w:t xml:space="preserve"> Rd., Tonna</w:t>
      </w:r>
    </w:p>
    <w:p w14:paraId="4149FED9" w14:textId="77777777" w:rsidR="00C51E79" w:rsidRDefault="00C51E79" w:rsidP="00C51E79">
      <w:pPr>
        <w:pStyle w:val="Default"/>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As above</w:t>
      </w:r>
    </w:p>
    <w:p w14:paraId="4EC29456" w14:textId="77777777" w:rsidR="00C51E79" w:rsidRDefault="00C51E79" w:rsidP="00C51E79">
      <w:pPr>
        <w:pStyle w:val="Default"/>
        <w:ind w:left="3600"/>
        <w:rPr>
          <w:rFonts w:ascii="Arial" w:hAnsi="Arial"/>
          <w:sz w:val="18"/>
        </w:rPr>
      </w:pPr>
      <w:r>
        <w:rPr>
          <w:rFonts w:ascii="Arial" w:hAnsi="Arial"/>
          <w:sz w:val="18"/>
        </w:rPr>
        <w:t>The Clerk confirmed that an objection had been delivered to BPTCBC Planning</w:t>
      </w:r>
    </w:p>
    <w:p w14:paraId="19C1885A" w14:textId="77777777" w:rsidR="00C51E79" w:rsidRDefault="00C51E79" w:rsidP="00C51E79">
      <w:pPr>
        <w:pStyle w:val="Default"/>
        <w:rPr>
          <w:rFonts w:ascii="Arial" w:hAnsi="Arial"/>
          <w:sz w:val="18"/>
        </w:rPr>
      </w:pPr>
      <w:r>
        <w:rPr>
          <w:rFonts w:ascii="Arial" w:hAnsi="Arial"/>
          <w:sz w:val="18"/>
        </w:rPr>
        <w:tab/>
        <w:t>P2026/003</w:t>
      </w:r>
      <w:r>
        <w:rPr>
          <w:rFonts w:ascii="Arial" w:hAnsi="Arial"/>
          <w:sz w:val="18"/>
        </w:rPr>
        <w:tab/>
      </w:r>
      <w:r>
        <w:rPr>
          <w:rFonts w:ascii="Arial" w:hAnsi="Arial"/>
          <w:sz w:val="18"/>
        </w:rPr>
        <w:tab/>
      </w:r>
      <w:r>
        <w:rPr>
          <w:rFonts w:ascii="Arial" w:hAnsi="Arial"/>
          <w:sz w:val="18"/>
        </w:rPr>
        <w:tab/>
        <w:t>Glyn Gwilym Farm, Resolven</w:t>
      </w:r>
    </w:p>
    <w:p w14:paraId="3098A7C2" w14:textId="77777777" w:rsidR="00C51E79" w:rsidRDefault="00C51E79" w:rsidP="00C51E79">
      <w:pPr>
        <w:pStyle w:val="Default"/>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Agricultural building</w:t>
      </w:r>
      <w:r>
        <w:rPr>
          <w:rFonts w:ascii="Arial" w:hAnsi="Arial"/>
          <w:sz w:val="18"/>
        </w:rPr>
        <w:tab/>
      </w:r>
      <w:r>
        <w:rPr>
          <w:rFonts w:ascii="Arial" w:hAnsi="Arial"/>
          <w:sz w:val="18"/>
        </w:rPr>
        <w:tab/>
      </w:r>
      <w:r>
        <w:rPr>
          <w:rFonts w:ascii="Arial" w:hAnsi="Arial"/>
          <w:sz w:val="18"/>
        </w:rPr>
        <w:tab/>
      </w:r>
      <w:r>
        <w:rPr>
          <w:rFonts w:ascii="Arial" w:hAnsi="Arial"/>
          <w:sz w:val="18"/>
        </w:rPr>
        <w:tab/>
        <w:t>No Comment</w:t>
      </w:r>
    </w:p>
    <w:p w14:paraId="6B6886C1" w14:textId="77777777" w:rsidR="00C51E79" w:rsidRDefault="00C51E79" w:rsidP="00C51E79">
      <w:pPr>
        <w:pStyle w:val="Default"/>
        <w:rPr>
          <w:rFonts w:ascii="Arial" w:hAnsi="Arial"/>
          <w:sz w:val="18"/>
        </w:rPr>
      </w:pPr>
      <w:r>
        <w:rPr>
          <w:rFonts w:ascii="Arial" w:hAnsi="Arial"/>
          <w:sz w:val="18"/>
        </w:rPr>
        <w:tab/>
        <w:t>P2026/</w:t>
      </w:r>
      <w:r>
        <w:rPr>
          <w:rFonts w:ascii="Arial" w:hAnsi="Arial"/>
          <w:sz w:val="18"/>
        </w:rPr>
        <w:tab/>
      </w:r>
      <w:r>
        <w:rPr>
          <w:rFonts w:ascii="Arial" w:hAnsi="Arial"/>
          <w:sz w:val="18"/>
        </w:rPr>
        <w:tab/>
      </w:r>
      <w:r>
        <w:rPr>
          <w:rFonts w:ascii="Arial" w:hAnsi="Arial"/>
          <w:sz w:val="18"/>
        </w:rPr>
        <w:tab/>
      </w:r>
      <w:r>
        <w:rPr>
          <w:rFonts w:ascii="Arial" w:hAnsi="Arial"/>
          <w:sz w:val="18"/>
        </w:rPr>
        <w:tab/>
        <w:t>Booths by the Bridge</w:t>
      </w:r>
    </w:p>
    <w:p w14:paraId="24068CAE" w14:textId="77777777" w:rsidR="00C51E79" w:rsidRDefault="00C51E79" w:rsidP="00C51E79">
      <w:pPr>
        <w:pStyle w:val="Default"/>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Retrospective planning for shipping container</w:t>
      </w:r>
      <w:r>
        <w:rPr>
          <w:rFonts w:ascii="Arial" w:hAnsi="Arial"/>
          <w:sz w:val="18"/>
        </w:rPr>
        <w:tab/>
        <w:t>No Comment</w:t>
      </w:r>
    </w:p>
    <w:p w14:paraId="2A4FBEB6" w14:textId="77777777" w:rsidR="00C51E79" w:rsidRDefault="00C51E79" w:rsidP="00C51E79">
      <w:pPr>
        <w:pStyle w:val="Default"/>
        <w:rPr>
          <w:rFonts w:ascii="Arial" w:hAnsi="Arial"/>
          <w:sz w:val="18"/>
        </w:rPr>
      </w:pPr>
      <w:r>
        <w:rPr>
          <w:rFonts w:ascii="Arial" w:hAnsi="Arial"/>
          <w:sz w:val="18"/>
        </w:rPr>
        <w:tab/>
      </w:r>
      <w:r>
        <w:rPr>
          <w:rFonts w:ascii="Arial" w:hAnsi="Arial"/>
          <w:sz w:val="18"/>
        </w:rPr>
        <w:tab/>
        <w:t xml:space="preserve"> </w:t>
      </w:r>
      <w:r>
        <w:rPr>
          <w:rFonts w:ascii="Arial" w:hAnsi="Arial"/>
          <w:sz w:val="18"/>
        </w:rPr>
        <w:tab/>
      </w:r>
      <w:r>
        <w:rPr>
          <w:rFonts w:ascii="Arial" w:hAnsi="Arial"/>
          <w:sz w:val="18"/>
        </w:rPr>
        <w:tab/>
      </w:r>
      <w:r>
        <w:rPr>
          <w:rFonts w:ascii="Arial" w:hAnsi="Arial"/>
          <w:sz w:val="18"/>
        </w:rPr>
        <w:tab/>
      </w:r>
      <w:r>
        <w:rPr>
          <w:rFonts w:ascii="Arial" w:hAnsi="Arial"/>
          <w:sz w:val="18"/>
        </w:rPr>
        <w:tab/>
      </w:r>
    </w:p>
    <w:p w14:paraId="50541B3E" w14:textId="77777777" w:rsidR="00C51E79" w:rsidRPr="006C0BD2" w:rsidRDefault="00C51E79" w:rsidP="00C51E79">
      <w:pPr>
        <w:pStyle w:val="Default"/>
        <w:rPr>
          <w:rFonts w:ascii="Arial" w:hAnsi="Arial"/>
          <w:sz w:val="18"/>
        </w:rPr>
      </w:pPr>
      <w:r>
        <w:rPr>
          <w:rFonts w:ascii="Arial" w:hAnsi="Arial"/>
          <w:sz w:val="18"/>
        </w:rPr>
        <w:t>3895</w:t>
      </w:r>
      <w:r>
        <w:rPr>
          <w:rFonts w:ascii="Arial" w:hAnsi="Arial"/>
          <w:sz w:val="18"/>
        </w:rPr>
        <w:tab/>
      </w:r>
      <w:r>
        <w:rPr>
          <w:rFonts w:ascii="Arial" w:hAnsi="Arial" w:cs="Arial"/>
          <w:sz w:val="18"/>
          <w:szCs w:val="18"/>
          <w:u w:val="single"/>
        </w:rPr>
        <w:t>Accounts Monitoring</w:t>
      </w:r>
    </w:p>
    <w:p w14:paraId="45A5EC2B" w14:textId="77777777" w:rsidR="00C51E79" w:rsidRDefault="00C51E79" w:rsidP="00C51E79">
      <w:pPr>
        <w:pStyle w:val="Default"/>
        <w:rPr>
          <w:rFonts w:ascii="Arial" w:hAnsi="Arial" w:cs="Arial"/>
          <w:sz w:val="18"/>
          <w:szCs w:val="18"/>
        </w:rPr>
      </w:pPr>
      <w:r>
        <w:rPr>
          <w:rFonts w:ascii="Arial" w:hAnsi="Arial" w:cs="Arial"/>
          <w:sz w:val="18"/>
          <w:szCs w:val="18"/>
        </w:rPr>
        <w:tab/>
      </w:r>
    </w:p>
    <w:p w14:paraId="096214E0" w14:textId="77777777" w:rsidR="00C51E79" w:rsidRDefault="00C51E79" w:rsidP="00C51E79">
      <w:pPr>
        <w:pStyle w:val="Default"/>
        <w:ind w:left="720"/>
        <w:rPr>
          <w:rFonts w:ascii="Arial" w:hAnsi="Arial" w:cs="Arial"/>
          <w:sz w:val="18"/>
          <w:szCs w:val="18"/>
        </w:rPr>
      </w:pPr>
      <w:r>
        <w:rPr>
          <w:rFonts w:ascii="Arial" w:hAnsi="Arial" w:cs="Arial"/>
          <w:sz w:val="18"/>
          <w:szCs w:val="18"/>
        </w:rPr>
        <w:t xml:space="preserve">The Clerk informed the members of the Precept request had been delivered to NPTCBC by the due </w:t>
      </w:r>
      <w:r>
        <w:rPr>
          <w:rFonts w:ascii="Arial" w:hAnsi="Arial" w:cs="Arial"/>
          <w:sz w:val="18"/>
          <w:szCs w:val="18"/>
        </w:rPr>
        <w:lastRenderedPageBreak/>
        <w:t>date.</w:t>
      </w:r>
    </w:p>
    <w:p w14:paraId="12C79465" w14:textId="77777777" w:rsidR="00C51E79" w:rsidRDefault="00C51E79" w:rsidP="00C51E79">
      <w:pPr>
        <w:pStyle w:val="Default"/>
        <w:ind w:left="720"/>
        <w:rPr>
          <w:rFonts w:ascii="Arial" w:hAnsi="Arial" w:cs="Arial"/>
          <w:sz w:val="18"/>
          <w:szCs w:val="18"/>
        </w:rPr>
      </w:pPr>
      <w:r>
        <w:rPr>
          <w:rFonts w:ascii="Arial" w:hAnsi="Arial" w:cs="Arial"/>
          <w:sz w:val="18"/>
          <w:szCs w:val="18"/>
        </w:rPr>
        <w:t>The Clerk presented the members with the Bank Reconciliation as at December 31</w:t>
      </w:r>
      <w:r w:rsidRPr="00236AEC">
        <w:rPr>
          <w:rFonts w:ascii="Arial" w:hAnsi="Arial" w:cs="Arial"/>
          <w:sz w:val="18"/>
          <w:szCs w:val="18"/>
          <w:vertAlign w:val="superscript"/>
        </w:rPr>
        <w:t>st</w:t>
      </w:r>
      <w:r>
        <w:rPr>
          <w:rFonts w:ascii="Arial" w:hAnsi="Arial" w:cs="Arial"/>
          <w:sz w:val="18"/>
          <w:szCs w:val="18"/>
        </w:rPr>
        <w:t>. This was accepted as a true record by the members. He then presented a record of expenditure against the previous budget. This was also accepted by the members.</w:t>
      </w:r>
    </w:p>
    <w:p w14:paraId="0D9490F4" w14:textId="77777777" w:rsidR="00C51E79" w:rsidRDefault="00C51E79" w:rsidP="00C51E79">
      <w:pPr>
        <w:pStyle w:val="Default"/>
        <w:ind w:left="720"/>
        <w:rPr>
          <w:rFonts w:ascii="Arial" w:hAnsi="Arial" w:cs="Arial"/>
          <w:sz w:val="18"/>
          <w:szCs w:val="18"/>
        </w:rPr>
      </w:pPr>
    </w:p>
    <w:p w14:paraId="1789A534" w14:textId="77777777" w:rsidR="00C51E79" w:rsidRDefault="00C51E79" w:rsidP="00C51E79">
      <w:pPr>
        <w:pStyle w:val="Default"/>
        <w:rPr>
          <w:rFonts w:ascii="Arial" w:hAnsi="Arial" w:cs="Arial"/>
          <w:sz w:val="18"/>
          <w:szCs w:val="18"/>
        </w:rPr>
      </w:pPr>
      <w:r>
        <w:rPr>
          <w:rFonts w:ascii="Arial" w:hAnsi="Arial"/>
          <w:sz w:val="18"/>
        </w:rPr>
        <w:t>3896</w:t>
      </w:r>
      <w:r>
        <w:rPr>
          <w:rFonts w:ascii="Arial" w:hAnsi="Arial"/>
          <w:sz w:val="18"/>
        </w:rPr>
        <w:tab/>
      </w:r>
      <w:r>
        <w:rPr>
          <w:rFonts w:ascii="Arial" w:hAnsi="Arial"/>
          <w:sz w:val="18"/>
          <w:u w:val="single"/>
        </w:rPr>
        <w:t>Financial Matters</w:t>
      </w:r>
    </w:p>
    <w:p w14:paraId="16937716" w14:textId="77777777" w:rsidR="00C51E79" w:rsidRDefault="00C51E79" w:rsidP="00C51E79">
      <w:pPr>
        <w:pStyle w:val="Default"/>
        <w:tabs>
          <w:tab w:val="left" w:pos="720"/>
          <w:tab w:val="left" w:pos="1440"/>
          <w:tab w:val="left" w:pos="7005"/>
        </w:tabs>
        <w:jc w:val="both"/>
        <w:rPr>
          <w:rFonts w:ascii="Arial" w:hAnsi="Arial"/>
          <w:sz w:val="18"/>
        </w:rPr>
      </w:pPr>
    </w:p>
    <w:p w14:paraId="324C4D80" w14:textId="77777777" w:rsidR="00C51E79" w:rsidRDefault="00C51E79" w:rsidP="00C51E79">
      <w:pPr>
        <w:pStyle w:val="Default"/>
        <w:ind w:firstLine="720"/>
        <w:jc w:val="both"/>
        <w:rPr>
          <w:rFonts w:ascii="Arial" w:hAnsi="Arial"/>
          <w:sz w:val="18"/>
        </w:rPr>
      </w:pPr>
      <w:r>
        <w:rPr>
          <w:rFonts w:ascii="Arial" w:hAnsi="Arial"/>
          <w:sz w:val="18"/>
        </w:rPr>
        <w:t>PAYMENTS</w:t>
      </w:r>
    </w:p>
    <w:p w14:paraId="3445FE6B" w14:textId="77777777" w:rsidR="00C51E79" w:rsidRDefault="00C51E79" w:rsidP="00C51E79">
      <w:pPr>
        <w:pStyle w:val="Default"/>
        <w:ind w:firstLine="720"/>
        <w:jc w:val="both"/>
        <w:rPr>
          <w:rFonts w:ascii="Arial" w:hAnsi="Arial"/>
          <w:sz w:val="18"/>
        </w:rPr>
      </w:pPr>
    </w:p>
    <w:p w14:paraId="7C3E1D51" w14:textId="0559E82D" w:rsidR="00C51E79" w:rsidRDefault="00C51E79" w:rsidP="00C51E79">
      <w:pPr>
        <w:pStyle w:val="Default"/>
        <w:ind w:firstLine="720"/>
        <w:jc w:val="both"/>
        <w:rPr>
          <w:rFonts w:ascii="Arial" w:hAnsi="Arial"/>
          <w:sz w:val="18"/>
        </w:rPr>
      </w:pPr>
      <w:r>
        <w:rPr>
          <w:rFonts w:ascii="Arial" w:hAnsi="Arial"/>
          <w:sz w:val="18"/>
        </w:rPr>
        <w:t>Clive Willis</w:t>
      </w:r>
      <w:r>
        <w:rPr>
          <w:rFonts w:ascii="Arial" w:hAnsi="Arial"/>
          <w:sz w:val="18"/>
        </w:rPr>
        <w:tab/>
      </w:r>
      <w:r>
        <w:rPr>
          <w:rFonts w:ascii="Arial" w:hAnsi="Arial"/>
          <w:sz w:val="18"/>
        </w:rPr>
        <w:tab/>
        <w:t>Christmas tree repairs</w:t>
      </w:r>
      <w:r>
        <w:rPr>
          <w:rFonts w:ascii="Arial" w:hAnsi="Arial"/>
          <w:sz w:val="18"/>
        </w:rPr>
        <w:tab/>
      </w:r>
      <w:r>
        <w:rPr>
          <w:rFonts w:ascii="Arial" w:hAnsi="Arial"/>
          <w:sz w:val="18"/>
        </w:rPr>
        <w:tab/>
      </w:r>
      <w:r>
        <w:rPr>
          <w:rFonts w:ascii="Arial" w:hAnsi="Arial"/>
          <w:sz w:val="18"/>
        </w:rPr>
        <w:tab/>
      </w:r>
      <w:r>
        <w:rPr>
          <w:rFonts w:ascii="Arial" w:hAnsi="Arial"/>
          <w:sz w:val="18"/>
        </w:rPr>
        <w:tab/>
        <w:t>Approved</w:t>
      </w:r>
    </w:p>
    <w:p w14:paraId="75F7B372" w14:textId="652CBEFE" w:rsidR="00C51E79" w:rsidRDefault="00C51E79" w:rsidP="00C51E79">
      <w:pPr>
        <w:pStyle w:val="Default"/>
        <w:ind w:firstLine="720"/>
        <w:jc w:val="both"/>
        <w:rPr>
          <w:rFonts w:ascii="Arial" w:hAnsi="Arial"/>
          <w:sz w:val="18"/>
        </w:rPr>
      </w:pPr>
      <w:r>
        <w:rPr>
          <w:rFonts w:ascii="Arial" w:hAnsi="Arial"/>
          <w:sz w:val="18"/>
        </w:rPr>
        <w:t>Clive Willis</w:t>
      </w:r>
      <w:r>
        <w:rPr>
          <w:rFonts w:ascii="Arial" w:hAnsi="Arial"/>
          <w:sz w:val="18"/>
        </w:rPr>
        <w:tab/>
      </w:r>
      <w:r>
        <w:rPr>
          <w:rFonts w:ascii="Arial" w:hAnsi="Arial"/>
          <w:sz w:val="18"/>
        </w:rPr>
        <w:tab/>
        <w:t>Litter / doggie bins</w:t>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t>Approved</w:t>
      </w:r>
    </w:p>
    <w:p w14:paraId="3AAC028B" w14:textId="00A7FC68" w:rsidR="00C51E79" w:rsidRDefault="00C51E79" w:rsidP="00C51E79">
      <w:pPr>
        <w:pStyle w:val="Default"/>
        <w:ind w:firstLine="720"/>
        <w:jc w:val="both"/>
        <w:rPr>
          <w:rFonts w:ascii="Arial" w:hAnsi="Arial"/>
          <w:sz w:val="18"/>
        </w:rPr>
      </w:pPr>
      <w:proofErr w:type="spellStart"/>
      <w:r>
        <w:rPr>
          <w:rFonts w:ascii="Arial" w:hAnsi="Arial"/>
          <w:sz w:val="18"/>
        </w:rPr>
        <w:t>Ionos</w:t>
      </w:r>
      <w:proofErr w:type="spellEnd"/>
      <w:r>
        <w:rPr>
          <w:rFonts w:ascii="Arial" w:hAnsi="Arial"/>
          <w:sz w:val="18"/>
        </w:rPr>
        <w:tab/>
      </w:r>
      <w:r>
        <w:rPr>
          <w:rFonts w:ascii="Arial" w:hAnsi="Arial"/>
          <w:sz w:val="18"/>
        </w:rPr>
        <w:tab/>
      </w:r>
      <w:r>
        <w:rPr>
          <w:rFonts w:ascii="Arial" w:hAnsi="Arial"/>
          <w:sz w:val="18"/>
        </w:rPr>
        <w:tab/>
        <w:t>Web hosting</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Approved</w:t>
      </w:r>
    </w:p>
    <w:p w14:paraId="73EA5826" w14:textId="478AC4FF" w:rsidR="00C51E79" w:rsidRDefault="00C51E79" w:rsidP="00C51E79">
      <w:pPr>
        <w:pStyle w:val="Default"/>
        <w:ind w:firstLine="720"/>
        <w:jc w:val="both"/>
        <w:rPr>
          <w:rFonts w:ascii="Arial" w:hAnsi="Arial"/>
          <w:sz w:val="18"/>
        </w:rPr>
      </w:pPr>
      <w:r>
        <w:rPr>
          <w:rFonts w:ascii="Arial" w:hAnsi="Arial"/>
          <w:sz w:val="18"/>
        </w:rPr>
        <w:t>SLCC</w:t>
      </w:r>
      <w:r>
        <w:rPr>
          <w:rFonts w:ascii="Arial" w:hAnsi="Arial"/>
          <w:sz w:val="18"/>
        </w:rPr>
        <w:tab/>
      </w:r>
      <w:r>
        <w:rPr>
          <w:rFonts w:ascii="Arial" w:hAnsi="Arial"/>
          <w:sz w:val="18"/>
        </w:rPr>
        <w:tab/>
      </w:r>
      <w:r>
        <w:rPr>
          <w:rFonts w:ascii="Arial" w:hAnsi="Arial"/>
          <w:sz w:val="18"/>
        </w:rPr>
        <w:tab/>
        <w:t>Annual membership</w:t>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t>Approved</w:t>
      </w:r>
    </w:p>
    <w:p w14:paraId="004498DA" w14:textId="77777777" w:rsidR="00C51E79" w:rsidRDefault="00C51E79" w:rsidP="00C51E79">
      <w:pPr>
        <w:pStyle w:val="Default"/>
        <w:ind w:left="720" w:hanging="720"/>
        <w:jc w:val="both"/>
        <w:rPr>
          <w:rFonts w:ascii="Arial" w:hAnsi="Arial"/>
          <w:sz w:val="18"/>
        </w:rPr>
      </w:pPr>
      <w:r>
        <w:rPr>
          <w:rFonts w:ascii="Arial" w:hAnsi="Arial"/>
          <w:sz w:val="18"/>
        </w:rPr>
        <w:tab/>
      </w:r>
    </w:p>
    <w:p w14:paraId="62A89E29" w14:textId="77777777" w:rsidR="00C51E79" w:rsidRDefault="00C51E79" w:rsidP="00C51E79">
      <w:pPr>
        <w:pStyle w:val="Default"/>
        <w:ind w:left="720" w:hanging="720"/>
        <w:jc w:val="both"/>
        <w:rPr>
          <w:rFonts w:ascii="Arial" w:hAnsi="Arial"/>
          <w:sz w:val="18"/>
        </w:rPr>
      </w:pPr>
      <w:r>
        <w:rPr>
          <w:rFonts w:ascii="Arial" w:hAnsi="Arial"/>
          <w:sz w:val="18"/>
        </w:rPr>
        <w:t>3897</w:t>
      </w:r>
      <w:r>
        <w:rPr>
          <w:rFonts w:ascii="Arial" w:hAnsi="Arial"/>
          <w:sz w:val="18"/>
        </w:rPr>
        <w:tab/>
        <w:t>The Clerk reminded the members that the next ordinary meeting of the Council will be held at Tonna Primary Community School, School Road, Tonna on Tuesday 17</w:t>
      </w:r>
      <w:r w:rsidRPr="00D660FF">
        <w:rPr>
          <w:rFonts w:ascii="Arial" w:hAnsi="Arial"/>
          <w:sz w:val="18"/>
          <w:vertAlign w:val="superscript"/>
        </w:rPr>
        <w:t>th</w:t>
      </w:r>
      <w:r>
        <w:rPr>
          <w:rFonts w:ascii="Arial" w:hAnsi="Arial"/>
          <w:sz w:val="18"/>
        </w:rPr>
        <w:t xml:space="preserve"> February, 2026 commencing at 7.00 pm.</w:t>
      </w:r>
    </w:p>
    <w:p w14:paraId="79C88939" w14:textId="77777777" w:rsidR="00C51E79" w:rsidRDefault="00C51E79" w:rsidP="00C51E79">
      <w:pPr>
        <w:pStyle w:val="Default"/>
        <w:ind w:left="720" w:hanging="720"/>
        <w:jc w:val="both"/>
        <w:rPr>
          <w:rFonts w:ascii="Arial" w:hAnsi="Arial"/>
          <w:sz w:val="18"/>
        </w:rPr>
      </w:pPr>
    </w:p>
    <w:p w14:paraId="1D454160" w14:textId="77777777" w:rsidR="00C51E79" w:rsidRDefault="00C51E79" w:rsidP="00C51E79">
      <w:pPr>
        <w:pStyle w:val="Default"/>
        <w:ind w:left="720" w:hanging="720"/>
        <w:jc w:val="both"/>
        <w:rPr>
          <w:rFonts w:ascii="Arial" w:hAnsi="Arial"/>
          <w:sz w:val="18"/>
        </w:rPr>
      </w:pPr>
      <w:r>
        <w:rPr>
          <w:rFonts w:ascii="Arial" w:hAnsi="Arial"/>
          <w:sz w:val="18"/>
        </w:rPr>
        <w:tab/>
        <w:t>Meeting closed at 8.20 pm</w:t>
      </w:r>
    </w:p>
    <w:p w14:paraId="04E9C87C" w14:textId="77777777" w:rsidR="00C51E79" w:rsidRDefault="00C51E79" w:rsidP="00C51E79">
      <w:pPr>
        <w:pStyle w:val="Default"/>
        <w:ind w:left="720" w:hanging="720"/>
        <w:jc w:val="both"/>
        <w:rPr>
          <w:rFonts w:ascii="Arial" w:hAnsi="Arial"/>
          <w:sz w:val="18"/>
        </w:rPr>
      </w:pPr>
    </w:p>
    <w:p w14:paraId="17BCF0E6" w14:textId="77777777" w:rsidR="00C51E79" w:rsidRDefault="00C51E79" w:rsidP="00C51E79">
      <w:pPr>
        <w:pStyle w:val="Default"/>
        <w:ind w:left="720"/>
        <w:jc w:val="both"/>
        <w:rPr>
          <w:rFonts w:ascii="Arial" w:hAnsi="Arial"/>
          <w:sz w:val="18"/>
        </w:rPr>
      </w:pPr>
    </w:p>
    <w:p w14:paraId="467275B4" w14:textId="77777777" w:rsidR="00C51E79" w:rsidRDefault="00C51E79" w:rsidP="00C51E79">
      <w:pPr>
        <w:pStyle w:val="Default"/>
        <w:jc w:val="both"/>
        <w:rPr>
          <w:rFonts w:ascii="Arial" w:hAnsi="Arial"/>
          <w:sz w:val="18"/>
        </w:rPr>
      </w:pPr>
      <w:r>
        <w:rPr>
          <w:rFonts w:ascii="Arial" w:hAnsi="Arial"/>
          <w:sz w:val="18"/>
        </w:rPr>
        <w:tab/>
      </w:r>
      <w:r>
        <w:rPr>
          <w:rFonts w:ascii="Arial" w:hAnsi="Arial"/>
          <w:sz w:val="18"/>
        </w:rPr>
        <w:tab/>
      </w:r>
      <w:r>
        <w:rPr>
          <w:rFonts w:ascii="Arial" w:hAnsi="Arial"/>
          <w:sz w:val="18"/>
        </w:rPr>
        <w:tab/>
      </w:r>
    </w:p>
    <w:p w14:paraId="301A658A" w14:textId="77777777" w:rsidR="00C51E79" w:rsidRDefault="00C51E79" w:rsidP="00C51E79">
      <w:pPr>
        <w:pStyle w:val="Default"/>
        <w:ind w:left="1440" w:firstLine="720"/>
        <w:jc w:val="both"/>
      </w:pPr>
      <w:r>
        <w:rPr>
          <w:rFonts w:ascii="Arial" w:hAnsi="Arial"/>
          <w:sz w:val="18"/>
        </w:rPr>
        <w:t>Chairman..............................................................................</w:t>
      </w:r>
    </w:p>
    <w:p w14:paraId="7FB62F3A" w14:textId="77777777" w:rsidR="00C51E79" w:rsidRDefault="00C51E79" w:rsidP="00C51E79">
      <w:pPr>
        <w:pStyle w:val="Default"/>
        <w:jc w:val="both"/>
        <w:rPr>
          <w:rFonts w:ascii="Arial" w:hAnsi="Arial"/>
          <w:sz w:val="18"/>
        </w:rPr>
      </w:pPr>
    </w:p>
    <w:p w14:paraId="0B3ECAF2" w14:textId="77777777" w:rsidR="00C51E79" w:rsidRDefault="00C51E79" w:rsidP="00C51E79">
      <w:pPr>
        <w:pStyle w:val="Default"/>
        <w:jc w:val="both"/>
        <w:rPr>
          <w:rFonts w:ascii="Arial" w:hAnsi="Arial"/>
          <w:sz w:val="18"/>
        </w:rPr>
      </w:pPr>
    </w:p>
    <w:p w14:paraId="02FC5798" w14:textId="77777777" w:rsidR="00C51E79" w:rsidRDefault="00C51E79" w:rsidP="00C51E79">
      <w:pPr>
        <w:pStyle w:val="Default"/>
        <w:jc w:val="both"/>
        <w:rPr>
          <w:rFonts w:ascii="Arial" w:hAnsi="Arial"/>
          <w:sz w:val="18"/>
        </w:rPr>
      </w:pPr>
    </w:p>
    <w:p w14:paraId="25B9261B" w14:textId="77777777" w:rsidR="00C51E79" w:rsidRDefault="00C51E79" w:rsidP="00C51E79">
      <w:pPr>
        <w:pStyle w:val="Default"/>
        <w:jc w:val="both"/>
        <w:rPr>
          <w:rFonts w:ascii="Arial" w:hAnsi="Arial"/>
          <w:sz w:val="18"/>
        </w:rPr>
      </w:pPr>
    </w:p>
    <w:p w14:paraId="4AF7A304" w14:textId="77777777" w:rsidR="00C51E79" w:rsidRDefault="00C51E79" w:rsidP="00C51E79">
      <w:pPr>
        <w:pStyle w:val="Default"/>
        <w:ind w:left="1440" w:firstLine="720"/>
        <w:jc w:val="both"/>
        <w:rPr>
          <w:rFonts w:ascii="Arial" w:hAnsi="Arial"/>
          <w:sz w:val="18"/>
        </w:rPr>
      </w:pPr>
      <w:r>
        <w:rPr>
          <w:rFonts w:ascii="Arial" w:hAnsi="Arial"/>
          <w:sz w:val="18"/>
        </w:rPr>
        <w:t>Date.......................................................................................</w:t>
      </w:r>
    </w:p>
    <w:p w14:paraId="1935ACB1" w14:textId="77777777" w:rsidR="00C51E79" w:rsidRDefault="00C51E79" w:rsidP="00C51E79">
      <w:pPr>
        <w:pStyle w:val="Default"/>
        <w:ind w:left="1440" w:firstLine="720"/>
        <w:jc w:val="both"/>
        <w:rPr>
          <w:rFonts w:ascii="Arial" w:hAnsi="Arial"/>
          <w:sz w:val="18"/>
        </w:rPr>
      </w:pPr>
    </w:p>
    <w:p w14:paraId="3B2ECCC8" w14:textId="77777777" w:rsidR="00C51E79" w:rsidRDefault="00C51E79" w:rsidP="00C51E79">
      <w:pPr>
        <w:pStyle w:val="Default"/>
        <w:ind w:left="1440" w:firstLine="720"/>
        <w:jc w:val="both"/>
        <w:rPr>
          <w:rFonts w:ascii="Arial" w:hAnsi="Arial"/>
          <w:sz w:val="18"/>
        </w:rPr>
      </w:pPr>
    </w:p>
    <w:p w14:paraId="0D72DD44" w14:textId="77777777" w:rsidR="00C51E79" w:rsidRPr="00173D50" w:rsidRDefault="00C51E79" w:rsidP="00C51E79">
      <w:pPr>
        <w:pStyle w:val="Default"/>
        <w:ind w:left="1440" w:firstLine="720"/>
        <w:jc w:val="both"/>
        <w:rPr>
          <w:rFonts w:ascii="Arial" w:hAnsi="Arial"/>
          <w:sz w:val="18"/>
        </w:rPr>
      </w:pPr>
    </w:p>
    <w:p w14:paraId="16B79246" w14:textId="77777777" w:rsidR="007D691E" w:rsidRPr="0000062B" w:rsidRDefault="007D691E" w:rsidP="004F03E3">
      <w:pPr>
        <w:rPr>
          <w:rFonts w:ascii="Arial" w:hAnsi="Arial" w:cs="Arial"/>
        </w:rPr>
      </w:pPr>
    </w:p>
    <w:sectPr w:rsidR="007D691E" w:rsidRPr="000006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67D"/>
    <w:rsid w:val="0000062B"/>
    <w:rsid w:val="000317C4"/>
    <w:rsid w:val="0010798F"/>
    <w:rsid w:val="002B0CBC"/>
    <w:rsid w:val="00301D02"/>
    <w:rsid w:val="00346891"/>
    <w:rsid w:val="003571C9"/>
    <w:rsid w:val="00442429"/>
    <w:rsid w:val="004D09E9"/>
    <w:rsid w:val="004F03E3"/>
    <w:rsid w:val="00573615"/>
    <w:rsid w:val="006142FB"/>
    <w:rsid w:val="00625636"/>
    <w:rsid w:val="00640AF2"/>
    <w:rsid w:val="00673623"/>
    <w:rsid w:val="007B761B"/>
    <w:rsid w:val="007D691E"/>
    <w:rsid w:val="008000B3"/>
    <w:rsid w:val="00805927"/>
    <w:rsid w:val="008133FA"/>
    <w:rsid w:val="008149A0"/>
    <w:rsid w:val="00840D7A"/>
    <w:rsid w:val="00885434"/>
    <w:rsid w:val="00890381"/>
    <w:rsid w:val="00950EB5"/>
    <w:rsid w:val="00AA4A8A"/>
    <w:rsid w:val="00AC429D"/>
    <w:rsid w:val="00AF16CE"/>
    <w:rsid w:val="00B72EEC"/>
    <w:rsid w:val="00BD6B74"/>
    <w:rsid w:val="00BF426E"/>
    <w:rsid w:val="00C44EF2"/>
    <w:rsid w:val="00C51E79"/>
    <w:rsid w:val="00CF0771"/>
    <w:rsid w:val="00D7365D"/>
    <w:rsid w:val="00D94B02"/>
    <w:rsid w:val="00DF73D4"/>
    <w:rsid w:val="00EC467D"/>
    <w:rsid w:val="00F10005"/>
    <w:rsid w:val="00F4499D"/>
    <w:rsid w:val="00FA0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4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6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6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6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6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6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6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6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6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67D"/>
    <w:rPr>
      <w:rFonts w:eastAsiaTheme="majorEastAsia" w:cstheme="majorBidi"/>
      <w:color w:val="272727" w:themeColor="text1" w:themeTint="D8"/>
    </w:rPr>
  </w:style>
  <w:style w:type="paragraph" w:styleId="Title">
    <w:name w:val="Title"/>
    <w:basedOn w:val="Normal"/>
    <w:next w:val="Normal"/>
    <w:link w:val="TitleChar"/>
    <w:uiPriority w:val="10"/>
    <w:qFormat/>
    <w:rsid w:val="00EC4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67D"/>
    <w:pPr>
      <w:spacing w:before="160"/>
      <w:jc w:val="center"/>
    </w:pPr>
    <w:rPr>
      <w:i/>
      <w:iCs/>
      <w:color w:val="404040" w:themeColor="text1" w:themeTint="BF"/>
    </w:rPr>
  </w:style>
  <w:style w:type="character" w:customStyle="1" w:styleId="QuoteChar">
    <w:name w:val="Quote Char"/>
    <w:basedOn w:val="DefaultParagraphFont"/>
    <w:link w:val="Quote"/>
    <w:uiPriority w:val="29"/>
    <w:rsid w:val="00EC467D"/>
    <w:rPr>
      <w:i/>
      <w:iCs/>
      <w:color w:val="404040" w:themeColor="text1" w:themeTint="BF"/>
    </w:rPr>
  </w:style>
  <w:style w:type="paragraph" w:styleId="ListParagraph">
    <w:name w:val="List Paragraph"/>
    <w:basedOn w:val="Normal"/>
    <w:uiPriority w:val="34"/>
    <w:qFormat/>
    <w:rsid w:val="00EC467D"/>
    <w:pPr>
      <w:ind w:left="720"/>
      <w:contextualSpacing/>
    </w:pPr>
  </w:style>
  <w:style w:type="character" w:styleId="IntenseEmphasis">
    <w:name w:val="Intense Emphasis"/>
    <w:basedOn w:val="DefaultParagraphFont"/>
    <w:uiPriority w:val="21"/>
    <w:qFormat/>
    <w:rsid w:val="00EC467D"/>
    <w:rPr>
      <w:i/>
      <w:iCs/>
      <w:color w:val="2F5496" w:themeColor="accent1" w:themeShade="BF"/>
    </w:rPr>
  </w:style>
  <w:style w:type="paragraph" w:styleId="IntenseQuote">
    <w:name w:val="Intense Quote"/>
    <w:basedOn w:val="Normal"/>
    <w:next w:val="Normal"/>
    <w:link w:val="IntenseQuoteChar"/>
    <w:uiPriority w:val="30"/>
    <w:qFormat/>
    <w:rsid w:val="00EC4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67D"/>
    <w:rPr>
      <w:i/>
      <w:iCs/>
      <w:color w:val="2F5496" w:themeColor="accent1" w:themeShade="BF"/>
    </w:rPr>
  </w:style>
  <w:style w:type="character" w:styleId="IntenseReference">
    <w:name w:val="Intense Reference"/>
    <w:basedOn w:val="DefaultParagraphFont"/>
    <w:uiPriority w:val="32"/>
    <w:qFormat/>
    <w:rsid w:val="00EC467D"/>
    <w:rPr>
      <w:b/>
      <w:bCs/>
      <w:smallCaps/>
      <w:color w:val="2F5496" w:themeColor="accent1" w:themeShade="BF"/>
      <w:spacing w:val="5"/>
    </w:rPr>
  </w:style>
  <w:style w:type="character" w:styleId="Hyperlink">
    <w:name w:val="Hyperlink"/>
    <w:basedOn w:val="DefaultParagraphFont"/>
    <w:uiPriority w:val="99"/>
    <w:unhideWhenUsed/>
    <w:rsid w:val="00EC467D"/>
    <w:rPr>
      <w:color w:val="0563C1" w:themeColor="hyperlink"/>
      <w:u w:val="single"/>
    </w:rPr>
  </w:style>
  <w:style w:type="character" w:customStyle="1" w:styleId="UnresolvedMention">
    <w:name w:val="Unresolved Mention"/>
    <w:basedOn w:val="DefaultParagraphFont"/>
    <w:uiPriority w:val="99"/>
    <w:semiHidden/>
    <w:unhideWhenUsed/>
    <w:rsid w:val="00EC467D"/>
    <w:rPr>
      <w:color w:val="605E5C"/>
      <w:shd w:val="clear" w:color="auto" w:fill="E1DFDD"/>
    </w:rPr>
  </w:style>
  <w:style w:type="paragraph" w:customStyle="1" w:styleId="Default">
    <w:name w:val="Default"/>
    <w:rsid w:val="00C51E79"/>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en-GB" w:bidi="hi-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4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6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6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6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6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6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6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6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6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67D"/>
    <w:rPr>
      <w:rFonts w:eastAsiaTheme="majorEastAsia" w:cstheme="majorBidi"/>
      <w:color w:val="272727" w:themeColor="text1" w:themeTint="D8"/>
    </w:rPr>
  </w:style>
  <w:style w:type="paragraph" w:styleId="Title">
    <w:name w:val="Title"/>
    <w:basedOn w:val="Normal"/>
    <w:next w:val="Normal"/>
    <w:link w:val="TitleChar"/>
    <w:uiPriority w:val="10"/>
    <w:qFormat/>
    <w:rsid w:val="00EC4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67D"/>
    <w:pPr>
      <w:spacing w:before="160"/>
      <w:jc w:val="center"/>
    </w:pPr>
    <w:rPr>
      <w:i/>
      <w:iCs/>
      <w:color w:val="404040" w:themeColor="text1" w:themeTint="BF"/>
    </w:rPr>
  </w:style>
  <w:style w:type="character" w:customStyle="1" w:styleId="QuoteChar">
    <w:name w:val="Quote Char"/>
    <w:basedOn w:val="DefaultParagraphFont"/>
    <w:link w:val="Quote"/>
    <w:uiPriority w:val="29"/>
    <w:rsid w:val="00EC467D"/>
    <w:rPr>
      <w:i/>
      <w:iCs/>
      <w:color w:val="404040" w:themeColor="text1" w:themeTint="BF"/>
    </w:rPr>
  </w:style>
  <w:style w:type="paragraph" w:styleId="ListParagraph">
    <w:name w:val="List Paragraph"/>
    <w:basedOn w:val="Normal"/>
    <w:uiPriority w:val="34"/>
    <w:qFormat/>
    <w:rsid w:val="00EC467D"/>
    <w:pPr>
      <w:ind w:left="720"/>
      <w:contextualSpacing/>
    </w:pPr>
  </w:style>
  <w:style w:type="character" w:styleId="IntenseEmphasis">
    <w:name w:val="Intense Emphasis"/>
    <w:basedOn w:val="DefaultParagraphFont"/>
    <w:uiPriority w:val="21"/>
    <w:qFormat/>
    <w:rsid w:val="00EC467D"/>
    <w:rPr>
      <w:i/>
      <w:iCs/>
      <w:color w:val="2F5496" w:themeColor="accent1" w:themeShade="BF"/>
    </w:rPr>
  </w:style>
  <w:style w:type="paragraph" w:styleId="IntenseQuote">
    <w:name w:val="Intense Quote"/>
    <w:basedOn w:val="Normal"/>
    <w:next w:val="Normal"/>
    <w:link w:val="IntenseQuoteChar"/>
    <w:uiPriority w:val="30"/>
    <w:qFormat/>
    <w:rsid w:val="00EC4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67D"/>
    <w:rPr>
      <w:i/>
      <w:iCs/>
      <w:color w:val="2F5496" w:themeColor="accent1" w:themeShade="BF"/>
    </w:rPr>
  </w:style>
  <w:style w:type="character" w:styleId="IntenseReference">
    <w:name w:val="Intense Reference"/>
    <w:basedOn w:val="DefaultParagraphFont"/>
    <w:uiPriority w:val="32"/>
    <w:qFormat/>
    <w:rsid w:val="00EC467D"/>
    <w:rPr>
      <w:b/>
      <w:bCs/>
      <w:smallCaps/>
      <w:color w:val="2F5496" w:themeColor="accent1" w:themeShade="BF"/>
      <w:spacing w:val="5"/>
    </w:rPr>
  </w:style>
  <w:style w:type="character" w:styleId="Hyperlink">
    <w:name w:val="Hyperlink"/>
    <w:basedOn w:val="DefaultParagraphFont"/>
    <w:uiPriority w:val="99"/>
    <w:unhideWhenUsed/>
    <w:rsid w:val="00EC467D"/>
    <w:rPr>
      <w:color w:val="0563C1" w:themeColor="hyperlink"/>
      <w:u w:val="single"/>
    </w:rPr>
  </w:style>
  <w:style w:type="character" w:customStyle="1" w:styleId="UnresolvedMention">
    <w:name w:val="Unresolved Mention"/>
    <w:basedOn w:val="DefaultParagraphFont"/>
    <w:uiPriority w:val="99"/>
    <w:semiHidden/>
    <w:unhideWhenUsed/>
    <w:rsid w:val="00EC467D"/>
    <w:rPr>
      <w:color w:val="605E5C"/>
      <w:shd w:val="clear" w:color="auto" w:fill="E1DFDD"/>
    </w:rPr>
  </w:style>
  <w:style w:type="paragraph" w:customStyle="1" w:styleId="Default">
    <w:name w:val="Default"/>
    <w:rsid w:val="00C51E79"/>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en-GB"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eterlwhite111@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eterlwhite11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D42D7-96CD-42DC-86FB-B8005A30C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dc:creator>
  <cp:keywords/>
  <dc:description/>
  <cp:lastModifiedBy>TOMRAD</cp:lastModifiedBy>
  <cp:revision>2</cp:revision>
  <cp:lastPrinted>2026-01-26T19:48:00Z</cp:lastPrinted>
  <dcterms:created xsi:type="dcterms:W3CDTF">2026-01-26T22:33:00Z</dcterms:created>
  <dcterms:modified xsi:type="dcterms:W3CDTF">2026-01-26T22:33:00Z</dcterms:modified>
</cp:coreProperties>
</file>