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7791"/>
      </w:tblGrid>
      <w:tr w:rsidR="003F448C" w14:paraId="41C282AB" w14:textId="77777777" w:rsidTr="00AB78FF">
        <w:trPr>
          <w:trHeight w:val="1410"/>
        </w:trPr>
        <w:tc>
          <w:tcPr>
            <w:tcW w:w="8114" w:type="dxa"/>
          </w:tcPr>
          <w:p w14:paraId="11876A0E" w14:textId="77777777" w:rsidR="003F448C" w:rsidRPr="00373D3E" w:rsidRDefault="003F448C" w:rsidP="008137E3">
            <w:pPr>
              <w:pStyle w:val="Heading1"/>
              <w:rPr>
                <w:rFonts w:ascii="Arial" w:hAnsi="Arial" w:cs="Arial"/>
                <w:i w:val="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Arial" w:hAnsi="Arial" w:cs="Arial"/>
                <w:i w:val="0"/>
                <w:sz w:val="26"/>
                <w:szCs w:val="26"/>
              </w:rPr>
              <w:t>NOTICE OF VACANCY</w:t>
            </w:r>
          </w:p>
          <w:p w14:paraId="12FC554F" w14:textId="77777777" w:rsidR="003F448C" w:rsidRPr="00373D3E" w:rsidRDefault="00821DD5" w:rsidP="008137E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w:t>TONNA</w:t>
            </w:r>
            <w:r w:rsidR="005F263A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 COMMUNITY</w:t>
            </w:r>
            <w:r w:rsidR="003F448C" w:rsidRPr="00373D3E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 COUNCIL</w:t>
            </w:r>
          </w:p>
          <w:p w14:paraId="75617058" w14:textId="77777777" w:rsidR="003F448C" w:rsidRPr="00373D3E" w:rsidRDefault="003F448C" w:rsidP="008137E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3D3E">
              <w:rPr>
                <w:rFonts w:ascii="Arial" w:hAnsi="Arial" w:cs="Arial"/>
                <w:sz w:val="26"/>
                <w:szCs w:val="26"/>
              </w:rPr>
              <w:t xml:space="preserve">ELECTION OF </w:t>
            </w:r>
          </w:p>
          <w:p w14:paraId="361FC619" w14:textId="77777777" w:rsidR="003F448C" w:rsidRPr="00373D3E" w:rsidRDefault="003F448C" w:rsidP="008137E3">
            <w:pPr>
              <w:pStyle w:val="Heading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COMMUNITY COUNCILLOR</w:t>
            </w:r>
          </w:p>
          <w:p w14:paraId="7BFF76BC" w14:textId="77777777" w:rsidR="003F448C" w:rsidRDefault="003F448C" w:rsidP="008137E3">
            <w:pPr>
              <w:jc w:val="center"/>
              <w:rPr>
                <w:sz w:val="20"/>
              </w:rPr>
            </w:pPr>
          </w:p>
        </w:tc>
        <w:tc>
          <w:tcPr>
            <w:tcW w:w="7791" w:type="dxa"/>
          </w:tcPr>
          <w:p w14:paraId="127AF958" w14:textId="77777777" w:rsidR="003F448C" w:rsidRPr="00373D3E" w:rsidRDefault="003F448C" w:rsidP="008137E3">
            <w:pPr>
              <w:pStyle w:val="Heading1"/>
              <w:rPr>
                <w:rFonts w:ascii="Arial" w:hAnsi="Arial" w:cs="Arial"/>
                <w:i w:val="0"/>
                <w:sz w:val="26"/>
                <w:szCs w:val="26"/>
              </w:rPr>
            </w:pPr>
            <w:r w:rsidRPr="00373D3E">
              <w:rPr>
                <w:rFonts w:ascii="Arial" w:hAnsi="Arial" w:cs="Arial"/>
                <w:i w:val="0"/>
                <w:sz w:val="26"/>
                <w:szCs w:val="26"/>
              </w:rPr>
              <w:t>HYSBYSIAD</w:t>
            </w:r>
            <w:r>
              <w:rPr>
                <w:rFonts w:ascii="Arial" w:hAnsi="Arial" w:cs="Arial"/>
                <w:i w:val="0"/>
                <w:sz w:val="26"/>
                <w:szCs w:val="26"/>
              </w:rPr>
              <w:t xml:space="preserve"> O SWYDD WAG</w:t>
            </w:r>
          </w:p>
          <w:p w14:paraId="12BC5FF1" w14:textId="77777777" w:rsidR="003F448C" w:rsidRPr="00373D3E" w:rsidRDefault="003F448C" w:rsidP="008137E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73D3E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CYNGOR </w:t>
            </w:r>
            <w:r w:rsidR="005F263A">
              <w:rPr>
                <w:rFonts w:ascii="Arial" w:hAnsi="Arial" w:cs="Arial"/>
                <w:b/>
                <w:noProof/>
                <w:sz w:val="26"/>
                <w:szCs w:val="26"/>
              </w:rPr>
              <w:t>CYMUNED</w:t>
            </w:r>
            <w:r w:rsidRPr="00373D3E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 </w:t>
            </w:r>
            <w:r w:rsidR="00821DD5">
              <w:rPr>
                <w:rFonts w:ascii="Arial" w:hAnsi="Arial" w:cs="Arial"/>
                <w:b/>
                <w:noProof/>
                <w:sz w:val="26"/>
                <w:szCs w:val="26"/>
              </w:rPr>
              <w:t>TONNAU</w:t>
            </w:r>
          </w:p>
          <w:p w14:paraId="5FB95227" w14:textId="77777777" w:rsidR="003F448C" w:rsidRPr="00373D3E" w:rsidRDefault="003F448C" w:rsidP="008137E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3D3E">
              <w:rPr>
                <w:rFonts w:ascii="Arial" w:hAnsi="Arial" w:cs="Arial"/>
                <w:sz w:val="26"/>
                <w:szCs w:val="26"/>
              </w:rPr>
              <w:t>ETHOL</w:t>
            </w:r>
          </w:p>
          <w:p w14:paraId="63918572" w14:textId="77777777" w:rsidR="003F448C" w:rsidRPr="00373D3E" w:rsidRDefault="003F448C" w:rsidP="008137E3">
            <w:pPr>
              <w:pStyle w:val="Heading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CYNGHORYDD </w:t>
            </w:r>
            <w:r w:rsidRPr="00373D3E">
              <w:rPr>
                <w:rFonts w:ascii="Arial" w:hAnsi="Arial" w:cs="Arial"/>
                <w:sz w:val="26"/>
                <w:szCs w:val="26"/>
              </w:rPr>
              <w:t>CYMUNED</w:t>
            </w:r>
          </w:p>
          <w:p w14:paraId="60B95A1A" w14:textId="77777777" w:rsidR="003F448C" w:rsidRDefault="003F448C" w:rsidP="006372AC">
            <w:pPr>
              <w:pStyle w:val="Heading3"/>
            </w:pPr>
          </w:p>
        </w:tc>
      </w:tr>
      <w:tr w:rsidR="003F448C" w14:paraId="75AF4BAB" w14:textId="77777777" w:rsidTr="00AB78FF">
        <w:trPr>
          <w:trHeight w:val="5923"/>
        </w:trPr>
        <w:tc>
          <w:tcPr>
            <w:tcW w:w="8114" w:type="dxa"/>
          </w:tcPr>
          <w:p w14:paraId="5E1BB130" w14:textId="77777777" w:rsidR="003F448C" w:rsidRPr="00373D3E" w:rsidRDefault="003F448C" w:rsidP="008137E3">
            <w:pPr>
              <w:rPr>
                <w:i/>
                <w:sz w:val="17"/>
                <w:szCs w:val="17"/>
              </w:rPr>
            </w:pPr>
          </w:p>
          <w:p w14:paraId="67695AD2" w14:textId="77777777" w:rsidR="003F448C" w:rsidRPr="003C36FC" w:rsidRDefault="003F448C" w:rsidP="00E063F7">
            <w:pPr>
              <w:rPr>
                <w:rFonts w:ascii="Arial" w:hAnsi="Arial" w:cs="Arial"/>
                <w:sz w:val="26"/>
                <w:szCs w:val="26"/>
              </w:rPr>
            </w:pPr>
            <w:r w:rsidRPr="003F448C">
              <w:rPr>
                <w:rFonts w:ascii="Arial" w:hAnsi="Arial" w:cs="Arial"/>
                <w:b/>
                <w:sz w:val="26"/>
                <w:szCs w:val="26"/>
              </w:rPr>
              <w:t xml:space="preserve">Notice is hereby </w:t>
            </w:r>
            <w:r w:rsidRPr="003C36FC">
              <w:rPr>
                <w:rFonts w:ascii="Arial" w:hAnsi="Arial" w:cs="Arial"/>
                <w:sz w:val="26"/>
                <w:szCs w:val="26"/>
              </w:rPr>
              <w:t>given pursuant to Section 87(2) of the Loca</w:t>
            </w:r>
            <w:r>
              <w:rPr>
                <w:rFonts w:ascii="Arial" w:hAnsi="Arial" w:cs="Arial"/>
                <w:sz w:val="26"/>
                <w:szCs w:val="26"/>
              </w:rPr>
              <w:t>l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Government Act, 1972 that </w:t>
            </w:r>
            <w:r w:rsidR="00821DD5">
              <w:rPr>
                <w:rFonts w:ascii="Arial" w:hAnsi="Arial" w:cs="Arial"/>
                <w:sz w:val="26"/>
                <w:szCs w:val="26"/>
              </w:rPr>
              <w:t>Leanne Jones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has ceased to be a Member of </w:t>
            </w:r>
            <w:r w:rsidR="00821DD5">
              <w:rPr>
                <w:rFonts w:ascii="Arial" w:hAnsi="Arial" w:cs="Arial"/>
                <w:sz w:val="26"/>
                <w:szCs w:val="26"/>
              </w:rPr>
              <w:t>Tonna</w:t>
            </w:r>
            <w:r w:rsidR="005F263A">
              <w:rPr>
                <w:rFonts w:ascii="Arial" w:hAnsi="Arial" w:cs="Arial"/>
                <w:sz w:val="26"/>
                <w:szCs w:val="26"/>
              </w:rPr>
              <w:t xml:space="preserve"> Community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Council.</w:t>
            </w:r>
          </w:p>
          <w:p w14:paraId="4FCE2911" w14:textId="77777777" w:rsidR="003F448C" w:rsidRPr="003C36FC" w:rsidRDefault="003F448C" w:rsidP="008137E3">
            <w:pPr>
              <w:pStyle w:val="ListParagraph"/>
              <w:rPr>
                <w:rFonts w:ascii="Arial" w:hAnsi="Arial" w:cs="Arial"/>
                <w:sz w:val="26"/>
                <w:szCs w:val="26"/>
              </w:rPr>
            </w:pPr>
          </w:p>
          <w:p w14:paraId="330A57E7" w14:textId="77777777" w:rsidR="003F448C" w:rsidRPr="003C36FC" w:rsidRDefault="003F448C" w:rsidP="00E063F7">
            <w:pPr>
              <w:rPr>
                <w:rFonts w:ascii="Arial" w:hAnsi="Arial" w:cs="Arial"/>
                <w:sz w:val="26"/>
                <w:szCs w:val="26"/>
              </w:rPr>
            </w:pPr>
            <w:r w:rsidRPr="003C36FC">
              <w:rPr>
                <w:rFonts w:ascii="Arial" w:hAnsi="Arial" w:cs="Arial"/>
                <w:sz w:val="26"/>
                <w:szCs w:val="26"/>
              </w:rPr>
              <w:t>If, within 14 working days after the date of this notice, a request for an election to fill the vacancy is made in writing to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</w:p>
          <w:p w14:paraId="2EDB13E2" w14:textId="77777777" w:rsidR="003F448C" w:rsidRPr="003C36FC" w:rsidRDefault="003F448C" w:rsidP="008137E3">
            <w:pPr>
              <w:ind w:left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5968C36" w14:textId="77777777" w:rsidR="003F448C" w:rsidRDefault="003F448C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The Returning Officer</w:t>
            </w:r>
          </w:p>
          <w:p w14:paraId="1B8DB58E" w14:textId="77777777" w:rsidR="003F448C" w:rsidRDefault="003F448C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Neath Port Talbot Council</w:t>
            </w:r>
          </w:p>
          <w:p w14:paraId="267ADC6F" w14:textId="77777777" w:rsidR="003F448C" w:rsidRDefault="003F448C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C36FC">
              <w:rPr>
                <w:rFonts w:ascii="Arial" w:hAnsi="Arial" w:cs="Arial"/>
                <w:b/>
                <w:sz w:val="26"/>
                <w:szCs w:val="26"/>
              </w:rPr>
              <w:t>Chief Executive’</w:t>
            </w:r>
            <w:r>
              <w:rPr>
                <w:rFonts w:ascii="Arial" w:hAnsi="Arial" w:cs="Arial"/>
                <w:b/>
                <w:sz w:val="26"/>
                <w:szCs w:val="26"/>
              </w:rPr>
              <w:t>s Office</w:t>
            </w:r>
          </w:p>
          <w:p w14:paraId="52674B9D" w14:textId="77777777" w:rsidR="003F448C" w:rsidRDefault="003F448C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Civic Centre</w:t>
            </w:r>
          </w:p>
          <w:p w14:paraId="5FCCB634" w14:textId="77777777" w:rsidR="003F448C" w:rsidRDefault="003F448C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Port Talbot</w:t>
            </w:r>
          </w:p>
          <w:p w14:paraId="4B76BF82" w14:textId="77777777" w:rsidR="003F448C" w:rsidRPr="003C36FC" w:rsidRDefault="003F448C" w:rsidP="008137E3">
            <w:pPr>
              <w:ind w:left="7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36FC">
              <w:rPr>
                <w:rFonts w:ascii="Arial" w:hAnsi="Arial" w:cs="Arial"/>
                <w:b/>
                <w:sz w:val="26"/>
                <w:szCs w:val="26"/>
              </w:rPr>
              <w:t>SA13 1PJ</w:t>
            </w:r>
          </w:p>
          <w:p w14:paraId="259DB72B" w14:textId="77777777" w:rsidR="0009424C" w:rsidRPr="0009424C" w:rsidRDefault="0009424C" w:rsidP="0009424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9424C">
              <w:rPr>
                <w:rFonts w:ascii="Arial" w:hAnsi="Arial" w:cs="Arial"/>
                <w:b/>
                <w:sz w:val="26"/>
                <w:szCs w:val="26"/>
              </w:rPr>
              <w:t xml:space="preserve">or via e-mail: </w:t>
            </w:r>
            <w:hyperlink r:id="rId6" w:history="1">
              <w:r w:rsidRPr="0009424C">
                <w:rPr>
                  <w:rStyle w:val="Hyperlink"/>
                  <w:rFonts w:ascii="Arial" w:hAnsi="Arial" w:cs="Arial"/>
                  <w:b/>
                  <w:sz w:val="26"/>
                  <w:szCs w:val="26"/>
                </w:rPr>
                <w:t>elections@npt.gov.uk</w:t>
              </w:r>
            </w:hyperlink>
            <w:r w:rsidRPr="0009424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2E88B767" w14:textId="77777777" w:rsidR="003F448C" w:rsidRDefault="003F448C" w:rsidP="008137E3">
            <w:pPr>
              <w:rPr>
                <w:rFonts w:ascii="Arial" w:hAnsi="Arial" w:cs="Arial"/>
                <w:sz w:val="26"/>
                <w:szCs w:val="26"/>
              </w:rPr>
            </w:pPr>
          </w:p>
          <w:p w14:paraId="4DF0A888" w14:textId="77777777" w:rsidR="003F448C" w:rsidRPr="003C36FC" w:rsidRDefault="003F448C" w:rsidP="008137E3">
            <w:pPr>
              <w:rPr>
                <w:rFonts w:ascii="Arial" w:hAnsi="Arial" w:cs="Arial"/>
                <w:sz w:val="26"/>
                <w:szCs w:val="26"/>
              </w:rPr>
            </w:pPr>
          </w:p>
          <w:p w14:paraId="247E5980" w14:textId="77777777" w:rsidR="003F448C" w:rsidRPr="003C36FC" w:rsidRDefault="003F448C" w:rsidP="00E063F7">
            <w:pPr>
              <w:rPr>
                <w:rFonts w:ascii="Arial" w:hAnsi="Arial" w:cs="Arial"/>
                <w:sz w:val="26"/>
                <w:szCs w:val="26"/>
              </w:rPr>
            </w:pPr>
            <w:r w:rsidRPr="003C36FC">
              <w:rPr>
                <w:rFonts w:ascii="Arial" w:hAnsi="Arial" w:cs="Arial"/>
                <w:sz w:val="26"/>
                <w:szCs w:val="26"/>
              </w:rPr>
              <w:t xml:space="preserve">By </w:t>
            </w:r>
            <w:r w:rsidRPr="003C36FC"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registered electors from the community an election will be held to fill the vacancy, otherwise the vacancy will be filled by the Council.</w:t>
            </w:r>
          </w:p>
          <w:p w14:paraId="1E3C5327" w14:textId="77777777" w:rsidR="003F448C" w:rsidRPr="00373D3E" w:rsidRDefault="003F448C" w:rsidP="008137E3">
            <w:pPr>
              <w:rPr>
                <w:rFonts w:ascii="Arial" w:hAnsi="Arial" w:cs="Arial"/>
                <w:sz w:val="17"/>
                <w:szCs w:val="17"/>
              </w:rPr>
            </w:pPr>
          </w:p>
          <w:p w14:paraId="0B4EB5DF" w14:textId="77777777" w:rsidR="003F448C" w:rsidRPr="00373D3E" w:rsidRDefault="003F448C" w:rsidP="008137E3">
            <w:pPr>
              <w:ind w:left="7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91" w:type="dxa"/>
          </w:tcPr>
          <w:p w14:paraId="65A3D00D" w14:textId="77777777" w:rsidR="003F448C" w:rsidRPr="00373D3E" w:rsidRDefault="003F448C" w:rsidP="008137E3">
            <w:pPr>
              <w:pStyle w:val="BodyText"/>
              <w:ind w:left="720"/>
              <w:rPr>
                <w:rFonts w:ascii="Arial" w:hAnsi="Arial" w:cs="Arial"/>
                <w:i w:val="0"/>
                <w:sz w:val="17"/>
                <w:szCs w:val="17"/>
              </w:rPr>
            </w:pPr>
          </w:p>
          <w:p w14:paraId="58716AB9" w14:textId="4ABD3C36" w:rsidR="003F448C" w:rsidRDefault="003F448C" w:rsidP="008137E3">
            <w:pPr>
              <w:rPr>
                <w:rFonts w:ascii="Arial" w:hAnsi="Arial" w:cs="Arial"/>
                <w:sz w:val="26"/>
                <w:szCs w:val="26"/>
              </w:rPr>
            </w:pPr>
            <w:r w:rsidRPr="003F448C">
              <w:rPr>
                <w:rFonts w:ascii="Arial" w:hAnsi="Arial" w:cs="Arial"/>
                <w:b/>
                <w:sz w:val="26"/>
                <w:szCs w:val="26"/>
              </w:rPr>
              <w:t>Hybysir trwy hyn</w:t>
            </w:r>
            <w:r>
              <w:rPr>
                <w:rFonts w:ascii="Arial" w:hAnsi="Arial" w:cs="Arial"/>
                <w:sz w:val="26"/>
                <w:szCs w:val="26"/>
              </w:rPr>
              <w:t xml:space="preserve"> yn unol ag Adran 87(2) o Ddeddf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Llywodraeth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Leol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1972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nad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yw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B731B">
              <w:rPr>
                <w:rFonts w:ascii="Arial" w:hAnsi="Arial" w:cs="Arial"/>
                <w:sz w:val="26"/>
                <w:szCs w:val="26"/>
              </w:rPr>
              <w:t>Leanne Jone</w:t>
            </w:r>
            <w:r w:rsidR="005F263A">
              <w:rPr>
                <w:rFonts w:ascii="Arial" w:hAnsi="Arial" w:cs="Arial"/>
                <w:sz w:val="26"/>
                <w:szCs w:val="26"/>
              </w:rPr>
              <w:t>s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bellach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yn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aelod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o Gyngor </w:t>
            </w:r>
            <w:r w:rsidR="005F263A">
              <w:rPr>
                <w:rFonts w:ascii="Arial" w:hAnsi="Arial" w:cs="Arial"/>
                <w:sz w:val="26"/>
                <w:szCs w:val="26"/>
              </w:rPr>
              <w:t>Gymuned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21DD5">
              <w:rPr>
                <w:rFonts w:ascii="Arial" w:hAnsi="Arial" w:cs="Arial"/>
                <w:sz w:val="26"/>
                <w:szCs w:val="26"/>
              </w:rPr>
              <w:t>Tonnau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1218198B" w14:textId="77777777" w:rsidR="003F448C" w:rsidRDefault="003F448C" w:rsidP="008137E3">
            <w:pPr>
              <w:rPr>
                <w:rFonts w:ascii="Arial" w:hAnsi="Arial" w:cs="Arial"/>
                <w:sz w:val="26"/>
                <w:szCs w:val="26"/>
              </w:rPr>
            </w:pPr>
          </w:p>
          <w:p w14:paraId="4198B746" w14:textId="77777777" w:rsidR="003F448C" w:rsidRPr="003C36FC" w:rsidRDefault="003F448C" w:rsidP="008137E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Os gwneir cais, o fewn 14 diwrnod gwaith ar ddeg o ddyddiad yr hysbysiad hwn, am etholiad er mwyn llenwi’r swydd wag a grybwyllwyd uchod trwy ysgrifennu at:</w:t>
            </w:r>
          </w:p>
          <w:p w14:paraId="1ABBC0BD" w14:textId="77777777" w:rsidR="003F448C" w:rsidRPr="00373D3E" w:rsidRDefault="003F448C" w:rsidP="008137E3">
            <w:pPr>
              <w:rPr>
                <w:rFonts w:ascii="Arial" w:hAnsi="Arial" w:cs="Arial"/>
                <w:sz w:val="17"/>
                <w:szCs w:val="17"/>
              </w:rPr>
            </w:pPr>
          </w:p>
          <w:p w14:paraId="2FDDD100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Y Swyddog Canlyniadau</w:t>
            </w:r>
          </w:p>
          <w:p w14:paraId="6BA7CBA2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Cyngor Castell-nedd Port Talbot</w:t>
            </w:r>
          </w:p>
          <w:p w14:paraId="1F3BEF81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Swyddfa’r Prif Weithredwr</w:t>
            </w:r>
          </w:p>
          <w:p w14:paraId="595FDFD5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Y Ganolfan Ddinesig</w:t>
            </w:r>
          </w:p>
          <w:p w14:paraId="4E1AE284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Port Talbot</w:t>
            </w:r>
          </w:p>
          <w:p w14:paraId="7870D09E" w14:textId="77777777" w:rsidR="003F448C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SA13 1PJ</w:t>
            </w:r>
          </w:p>
          <w:p w14:paraId="1B004878" w14:textId="77777777" w:rsidR="0009424C" w:rsidRPr="0009424C" w:rsidRDefault="0009424C" w:rsidP="0009424C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09424C">
              <w:rPr>
                <w:rFonts w:ascii="Arial" w:hAnsi="Arial"/>
                <w:b/>
                <w:sz w:val="26"/>
                <w:szCs w:val="26"/>
                <w:lang w:val="fr-FR"/>
              </w:rPr>
              <w:t>neu drwy e-bost</w:t>
            </w:r>
            <w:r>
              <w:rPr>
                <w:rFonts w:ascii="Arial" w:hAnsi="Arial"/>
                <w:b/>
                <w:sz w:val="26"/>
                <w:szCs w:val="26"/>
                <w:lang w:val="fr-FR"/>
              </w:rPr>
              <w:t xml:space="preserve"> : </w:t>
            </w:r>
            <w:hyperlink r:id="rId7" w:history="1">
              <w:r w:rsidRPr="00E731E0">
                <w:rPr>
                  <w:rStyle w:val="Hyperlink"/>
                  <w:rFonts w:ascii="Arial" w:hAnsi="Arial"/>
                  <w:b/>
                  <w:sz w:val="26"/>
                  <w:szCs w:val="26"/>
                  <w:lang w:val="fr-FR"/>
                </w:rPr>
                <w:t>etholiadau@npt.gov.uk</w:t>
              </w:r>
            </w:hyperlink>
          </w:p>
          <w:p w14:paraId="74E8DBDD" w14:textId="77777777" w:rsidR="0009424C" w:rsidRDefault="0009424C" w:rsidP="0009424C">
            <w:pPr>
              <w:rPr>
                <w:rFonts w:ascii="Arial" w:hAnsi="Arial"/>
                <w:b/>
                <w:sz w:val="26"/>
                <w:szCs w:val="26"/>
                <w:lang w:val="fr-FR"/>
              </w:rPr>
            </w:pPr>
          </w:p>
          <w:p w14:paraId="244796F0" w14:textId="77777777" w:rsidR="003F448C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</w:p>
          <w:p w14:paraId="69762D28" w14:textId="77777777" w:rsidR="003F448C" w:rsidRPr="00B9099E" w:rsidRDefault="003F448C" w:rsidP="00821DD5">
            <w:pPr>
              <w:rPr>
                <w:rFonts w:ascii="Arial" w:hAnsi="Arial"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Gan </w:t>
            </w:r>
            <w:r w:rsidRPr="003F448C">
              <w:rPr>
                <w:rFonts w:ascii="Arial" w:hAnsi="Arial"/>
                <w:b/>
                <w:sz w:val="26"/>
                <w:szCs w:val="26"/>
                <w:lang w:val="fr-FR"/>
              </w:rPr>
              <w:t>10</w:t>
            </w:r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 etholwr o’r cymuned i lenwi’r swydd wag; fel arall, caiff y swydd ei llenwi gan y Cyngor. </w:t>
            </w:r>
          </w:p>
        </w:tc>
      </w:tr>
    </w:tbl>
    <w:p w14:paraId="60F6CDCA" w14:textId="77777777" w:rsidR="003F448C" w:rsidRPr="00CA2B00" w:rsidRDefault="003F448C" w:rsidP="003F448C">
      <w:pPr>
        <w:rPr>
          <w:vanish/>
        </w:rPr>
      </w:pPr>
    </w:p>
    <w:p w14:paraId="7741A329" w14:textId="77777777" w:rsidR="003F448C" w:rsidRDefault="003F448C" w:rsidP="003F448C"/>
    <w:tbl>
      <w:tblPr>
        <w:tblpPr w:leftFromText="180" w:rightFromText="180" w:vertAnchor="text" w:horzAnchor="margin" w:tblpY="401"/>
        <w:tblW w:w="14567" w:type="dxa"/>
        <w:tblLayout w:type="fixed"/>
        <w:tblLook w:val="0000" w:firstRow="0" w:lastRow="0" w:firstColumn="0" w:lastColumn="0" w:noHBand="0" w:noVBand="0"/>
      </w:tblPr>
      <w:tblGrid>
        <w:gridCol w:w="4725"/>
        <w:gridCol w:w="4172"/>
        <w:gridCol w:w="5670"/>
      </w:tblGrid>
      <w:tr w:rsidR="005F263A" w14:paraId="247B5842" w14:textId="77777777" w:rsidTr="005F263A">
        <w:trPr>
          <w:trHeight w:val="50"/>
        </w:trPr>
        <w:tc>
          <w:tcPr>
            <w:tcW w:w="4725" w:type="dxa"/>
          </w:tcPr>
          <w:p w14:paraId="2C1D4180" w14:textId="5ECFA062" w:rsidR="005F263A" w:rsidRPr="006173E3" w:rsidRDefault="005F263A" w:rsidP="005F263A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DATED </w:t>
            </w:r>
            <w:r w:rsidR="00CB731B">
              <w:rPr>
                <w:rFonts w:ascii="Arial" w:hAnsi="Arial" w:cs="Arial"/>
                <w:color w:val="FF0000"/>
              </w:rPr>
              <w:t>23</w:t>
            </w:r>
            <w:r w:rsidR="00CB731B" w:rsidRPr="00CB731B">
              <w:rPr>
                <w:rFonts w:ascii="Arial" w:hAnsi="Arial" w:cs="Arial"/>
                <w:color w:val="FF0000"/>
                <w:vertAlign w:val="superscript"/>
              </w:rPr>
              <w:t>rd</w:t>
            </w:r>
            <w:r w:rsidR="00CB731B">
              <w:rPr>
                <w:rFonts w:ascii="Arial" w:hAnsi="Arial" w:cs="Arial"/>
                <w:color w:val="FF0000"/>
              </w:rPr>
              <w:t xml:space="preserve"> June 2023</w:t>
            </w:r>
          </w:p>
        </w:tc>
        <w:tc>
          <w:tcPr>
            <w:tcW w:w="4172" w:type="dxa"/>
          </w:tcPr>
          <w:p w14:paraId="79668AA9" w14:textId="77777777" w:rsidR="005F263A" w:rsidRPr="006173E3" w:rsidRDefault="00821DD5" w:rsidP="005F263A">
            <w:pPr>
              <w:pStyle w:val="Heading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White</w:t>
            </w:r>
          </w:p>
        </w:tc>
        <w:tc>
          <w:tcPr>
            <w:tcW w:w="5670" w:type="dxa"/>
          </w:tcPr>
          <w:p w14:paraId="6DE27A51" w14:textId="2E99F2AC" w:rsidR="005F263A" w:rsidRPr="006173E3" w:rsidRDefault="005F263A" w:rsidP="00CB731B">
            <w:pPr>
              <w:pStyle w:val="Heading5"/>
              <w:jc w:val="left"/>
              <w:rPr>
                <w:rFonts w:ascii="Arial" w:hAnsi="Arial" w:cs="Arial"/>
              </w:rPr>
            </w:pPr>
            <w:r w:rsidRPr="006173E3">
              <w:rPr>
                <w:rFonts w:ascii="Arial" w:hAnsi="Arial" w:cs="Arial"/>
              </w:rPr>
              <w:t>DYDD</w:t>
            </w:r>
            <w:r>
              <w:rPr>
                <w:rFonts w:ascii="Arial" w:hAnsi="Arial" w:cs="Arial"/>
              </w:rPr>
              <w:t xml:space="preserve">IEDIG </w:t>
            </w:r>
            <w:r w:rsidR="00CB731B">
              <w:rPr>
                <w:rFonts w:ascii="Arial" w:hAnsi="Arial" w:cs="Arial"/>
                <w:color w:val="FF0000"/>
              </w:rPr>
              <w:t xml:space="preserve">23 </w:t>
            </w:r>
            <w:proofErr w:type="spellStart"/>
            <w:r w:rsidR="00CB731B">
              <w:rPr>
                <w:rFonts w:ascii="Arial" w:hAnsi="Arial" w:cs="Arial"/>
                <w:color w:val="FF0000"/>
              </w:rPr>
              <w:t>Mehefin</w:t>
            </w:r>
            <w:proofErr w:type="spellEnd"/>
            <w:r w:rsidR="00CB731B">
              <w:rPr>
                <w:rFonts w:ascii="Arial" w:hAnsi="Arial" w:cs="Arial"/>
                <w:color w:val="FF0000"/>
              </w:rPr>
              <w:t xml:space="preserve"> 2023</w:t>
            </w:r>
          </w:p>
        </w:tc>
      </w:tr>
      <w:tr w:rsidR="005F263A" w14:paraId="0F15A5B3" w14:textId="77777777" w:rsidTr="005F263A">
        <w:tc>
          <w:tcPr>
            <w:tcW w:w="4725" w:type="dxa"/>
          </w:tcPr>
          <w:p w14:paraId="2AF5A5EF" w14:textId="77777777" w:rsidR="005F263A" w:rsidRPr="006173E3" w:rsidRDefault="005F263A" w:rsidP="005F263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72" w:type="dxa"/>
          </w:tcPr>
          <w:p w14:paraId="2CEB8004" w14:textId="77777777" w:rsidR="005F263A" w:rsidRPr="006173E3" w:rsidRDefault="005F263A" w:rsidP="005F263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Clerk to Council</w:t>
            </w:r>
            <w:r w:rsidRPr="006173E3">
              <w:rPr>
                <w:rFonts w:ascii="Arial" w:hAnsi="Arial" w:cs="Arial"/>
                <w:b/>
                <w:sz w:val="18"/>
              </w:rPr>
              <w:t xml:space="preserve"> / </w:t>
            </w:r>
            <w:r>
              <w:rPr>
                <w:rFonts w:ascii="Arial" w:hAnsi="Arial" w:cs="Arial"/>
                <w:b/>
                <w:sz w:val="18"/>
              </w:rPr>
              <w:t>Clerc i’r Cyngor</w:t>
            </w:r>
          </w:p>
        </w:tc>
        <w:tc>
          <w:tcPr>
            <w:tcW w:w="5670" w:type="dxa"/>
          </w:tcPr>
          <w:p w14:paraId="619AEA26" w14:textId="77777777" w:rsidR="005F263A" w:rsidRPr="006173E3" w:rsidRDefault="005F263A" w:rsidP="005F263A">
            <w:pPr>
              <w:pStyle w:val="Heading7"/>
              <w:rPr>
                <w:rFonts w:ascii="Arial" w:hAnsi="Arial" w:cs="Arial"/>
              </w:rPr>
            </w:pPr>
          </w:p>
        </w:tc>
      </w:tr>
      <w:tr w:rsidR="005F263A" w14:paraId="6BB862DA" w14:textId="77777777" w:rsidTr="005F263A">
        <w:trPr>
          <w:trHeight w:val="50"/>
        </w:trPr>
        <w:tc>
          <w:tcPr>
            <w:tcW w:w="4725" w:type="dxa"/>
          </w:tcPr>
          <w:p w14:paraId="4C827B19" w14:textId="77777777" w:rsidR="005F263A" w:rsidRPr="006173E3" w:rsidRDefault="005F263A" w:rsidP="005F263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72" w:type="dxa"/>
          </w:tcPr>
          <w:p w14:paraId="44B95B54" w14:textId="77777777" w:rsidR="005F263A" w:rsidRPr="006173E3" w:rsidRDefault="005F263A" w:rsidP="005F263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</w:tcPr>
          <w:p w14:paraId="15F178EA" w14:textId="77777777" w:rsidR="005F263A" w:rsidRPr="006173E3" w:rsidRDefault="005F263A" w:rsidP="005F263A">
            <w:pPr>
              <w:pStyle w:val="Heading7"/>
              <w:rPr>
                <w:rFonts w:ascii="Arial" w:hAnsi="Arial" w:cs="Arial"/>
              </w:rPr>
            </w:pPr>
          </w:p>
        </w:tc>
      </w:tr>
      <w:tr w:rsidR="005F263A" w14:paraId="4E3BA030" w14:textId="77777777" w:rsidTr="005F263A">
        <w:tc>
          <w:tcPr>
            <w:tcW w:w="4725" w:type="dxa"/>
            <w:tcBorders>
              <w:top w:val="single" w:sz="4" w:space="0" w:color="auto"/>
            </w:tcBorders>
          </w:tcPr>
          <w:p w14:paraId="1BB527BB" w14:textId="77777777" w:rsidR="005F263A" w:rsidRPr="006173E3" w:rsidRDefault="005F263A" w:rsidP="005F263A">
            <w:pPr>
              <w:rPr>
                <w:rFonts w:ascii="Arial" w:hAnsi="Arial" w:cs="Arial"/>
                <w:b/>
                <w:sz w:val="16"/>
              </w:rPr>
            </w:pPr>
            <w:r w:rsidRPr="006173E3">
              <w:rPr>
                <w:rFonts w:ascii="Arial" w:hAnsi="Arial" w:cs="Arial"/>
                <w:sz w:val="12"/>
              </w:rPr>
              <w:t xml:space="preserve">Printed and published by the </w:t>
            </w:r>
            <w:r>
              <w:rPr>
                <w:rFonts w:ascii="Arial" w:hAnsi="Arial" w:cs="Arial"/>
                <w:sz w:val="12"/>
              </w:rPr>
              <w:t>Clerk to Council</w:t>
            </w:r>
          </w:p>
        </w:tc>
        <w:tc>
          <w:tcPr>
            <w:tcW w:w="4172" w:type="dxa"/>
            <w:tcBorders>
              <w:top w:val="single" w:sz="4" w:space="0" w:color="auto"/>
            </w:tcBorders>
          </w:tcPr>
          <w:p w14:paraId="0FC1DF05" w14:textId="77777777" w:rsidR="005F263A" w:rsidRPr="006173E3" w:rsidRDefault="005F263A" w:rsidP="005F263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B956B21" w14:textId="77777777" w:rsidR="005F263A" w:rsidRPr="006173E3" w:rsidRDefault="005F263A" w:rsidP="005F263A">
            <w:pPr>
              <w:rPr>
                <w:rFonts w:ascii="Arial" w:hAnsi="Arial" w:cs="Arial"/>
                <w:b/>
                <w:sz w:val="16"/>
              </w:rPr>
            </w:pPr>
            <w:r w:rsidRPr="006173E3">
              <w:rPr>
                <w:rFonts w:ascii="Arial" w:hAnsi="Arial" w:cs="Arial"/>
                <w:sz w:val="12"/>
              </w:rPr>
              <w:t xml:space="preserve">Argraffwyd a </w:t>
            </w:r>
            <w:r>
              <w:rPr>
                <w:rFonts w:ascii="Arial" w:hAnsi="Arial" w:cs="Arial"/>
                <w:sz w:val="12"/>
              </w:rPr>
              <w:t>chyhoeddwyd</w:t>
            </w:r>
            <w:r w:rsidRPr="006173E3">
              <w:rPr>
                <w:rFonts w:ascii="Arial" w:hAnsi="Arial" w:cs="Arial"/>
                <w:sz w:val="12"/>
              </w:rPr>
              <w:t xml:space="preserve"> gan y </w:t>
            </w:r>
            <w:r>
              <w:rPr>
                <w:rFonts w:ascii="Arial" w:hAnsi="Arial" w:cs="Arial"/>
                <w:sz w:val="12"/>
              </w:rPr>
              <w:t xml:space="preserve">Clerc i’r Cyngor </w:t>
            </w:r>
          </w:p>
        </w:tc>
      </w:tr>
    </w:tbl>
    <w:p w14:paraId="607D2B0D" w14:textId="77777777" w:rsidR="003C2C2C" w:rsidRPr="003F448C" w:rsidRDefault="003C2C2C" w:rsidP="003F448C"/>
    <w:sectPr w:rsidR="003C2C2C" w:rsidRPr="003F448C" w:rsidSect="003F448C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8C"/>
    <w:rsid w:val="0009424C"/>
    <w:rsid w:val="003C2C2C"/>
    <w:rsid w:val="003F448C"/>
    <w:rsid w:val="005F263A"/>
    <w:rsid w:val="006177E1"/>
    <w:rsid w:val="006372AC"/>
    <w:rsid w:val="00821DD5"/>
    <w:rsid w:val="008844A6"/>
    <w:rsid w:val="00AB78FF"/>
    <w:rsid w:val="00CA582C"/>
    <w:rsid w:val="00CB731B"/>
    <w:rsid w:val="00E063F7"/>
    <w:rsid w:val="00E1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B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F448C"/>
    <w:pPr>
      <w:keepNext/>
      <w:jc w:val="center"/>
      <w:outlineLvl w:val="0"/>
    </w:pPr>
    <w:rPr>
      <w:i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F448C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3F448C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3F448C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3F448C"/>
    <w:pPr>
      <w:keepNext/>
      <w:jc w:val="right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3F448C"/>
    <w:pPr>
      <w:keepNext/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3F448C"/>
    <w:pPr>
      <w:keepNext/>
      <w:jc w:val="right"/>
      <w:outlineLvl w:val="6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448C"/>
    <w:rPr>
      <w:rFonts w:ascii="Times New Roman" w:eastAsia="Times New Roman" w:hAnsi="Times New Roman" w:cs="Times New Roman"/>
      <w:i/>
      <w:sz w:val="24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3F448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3F448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3F448C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3F448C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3F448C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3F448C"/>
    <w:rPr>
      <w:rFonts w:ascii="Times New Roman" w:eastAsia="Times New Roman" w:hAnsi="Times New Roman" w:cs="Times New Roman"/>
      <w:b/>
      <w:sz w:val="16"/>
      <w:szCs w:val="20"/>
      <w:lang w:eastAsia="en-GB"/>
    </w:rPr>
  </w:style>
  <w:style w:type="paragraph" w:styleId="BodyText">
    <w:name w:val="Body Text"/>
    <w:basedOn w:val="Normal"/>
    <w:link w:val="BodyTextChar"/>
    <w:rsid w:val="003F448C"/>
    <w:rPr>
      <w:i/>
      <w:sz w:val="20"/>
    </w:rPr>
  </w:style>
  <w:style w:type="character" w:customStyle="1" w:styleId="BodyTextChar">
    <w:name w:val="Body Text Char"/>
    <w:basedOn w:val="DefaultParagraphFont"/>
    <w:link w:val="BodyText"/>
    <w:rsid w:val="003F448C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F448C"/>
    <w:pPr>
      <w:ind w:left="720"/>
    </w:pPr>
  </w:style>
  <w:style w:type="character" w:styleId="Hyperlink">
    <w:name w:val="Hyperlink"/>
    <w:rsid w:val="0009424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F448C"/>
    <w:pPr>
      <w:keepNext/>
      <w:jc w:val="center"/>
      <w:outlineLvl w:val="0"/>
    </w:pPr>
    <w:rPr>
      <w:i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F448C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3F448C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3F448C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3F448C"/>
    <w:pPr>
      <w:keepNext/>
      <w:jc w:val="right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3F448C"/>
    <w:pPr>
      <w:keepNext/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3F448C"/>
    <w:pPr>
      <w:keepNext/>
      <w:jc w:val="right"/>
      <w:outlineLvl w:val="6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448C"/>
    <w:rPr>
      <w:rFonts w:ascii="Times New Roman" w:eastAsia="Times New Roman" w:hAnsi="Times New Roman" w:cs="Times New Roman"/>
      <w:i/>
      <w:sz w:val="24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3F448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3F448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3F448C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3F448C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3F448C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3F448C"/>
    <w:rPr>
      <w:rFonts w:ascii="Times New Roman" w:eastAsia="Times New Roman" w:hAnsi="Times New Roman" w:cs="Times New Roman"/>
      <w:b/>
      <w:sz w:val="16"/>
      <w:szCs w:val="20"/>
      <w:lang w:eastAsia="en-GB"/>
    </w:rPr>
  </w:style>
  <w:style w:type="paragraph" w:styleId="BodyText">
    <w:name w:val="Body Text"/>
    <w:basedOn w:val="Normal"/>
    <w:link w:val="BodyTextChar"/>
    <w:rsid w:val="003F448C"/>
    <w:rPr>
      <w:i/>
      <w:sz w:val="20"/>
    </w:rPr>
  </w:style>
  <w:style w:type="character" w:customStyle="1" w:styleId="BodyTextChar">
    <w:name w:val="Body Text Char"/>
    <w:basedOn w:val="DefaultParagraphFont"/>
    <w:link w:val="BodyText"/>
    <w:rsid w:val="003F448C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F448C"/>
    <w:pPr>
      <w:ind w:left="720"/>
    </w:pPr>
  </w:style>
  <w:style w:type="character" w:styleId="Hyperlink">
    <w:name w:val="Hyperlink"/>
    <w:rsid w:val="000942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tholiadau@npt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ections@npt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04AC-5A26-4F81-9F65-1673476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George</dc:creator>
  <cp:keywords/>
  <dc:description/>
  <cp:lastModifiedBy>TOMRAD</cp:lastModifiedBy>
  <cp:revision>2</cp:revision>
  <cp:lastPrinted>2023-06-23T13:10:00Z</cp:lastPrinted>
  <dcterms:created xsi:type="dcterms:W3CDTF">2023-07-03T21:33:00Z</dcterms:created>
  <dcterms:modified xsi:type="dcterms:W3CDTF">2023-07-03T21:33:00Z</dcterms:modified>
</cp:coreProperties>
</file>